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35F7D" w14:textId="750D4D34" w:rsidR="00917E24" w:rsidRPr="00DF3950" w:rsidRDefault="00917E24" w:rsidP="00DB612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452328BC" w14:textId="77777777" w:rsidR="00917E24" w:rsidRPr="00DF3950" w:rsidRDefault="00917E24" w:rsidP="00DB612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F3950">
        <w:rPr>
          <w:rFonts w:ascii="Times New Roman" w:eastAsia="Calibri" w:hAnsi="Times New Roman" w:cs="Times New Roman"/>
          <w:sz w:val="36"/>
          <w:szCs w:val="36"/>
        </w:rPr>
        <w:t>ПРАВИТЕЛЬСТВО РЕСПУБЛИКИ ТЫВА</w:t>
      </w:r>
    </w:p>
    <w:p w14:paraId="70DE8478" w14:textId="77777777" w:rsidR="00917E24" w:rsidRPr="00DF3950" w:rsidRDefault="00917E24" w:rsidP="00DB612C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F3950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14:paraId="238CD712" w14:textId="77777777" w:rsidR="00917E24" w:rsidRPr="00DF3950" w:rsidRDefault="00917E24" w:rsidP="00DB61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23A188" w14:textId="77777777" w:rsidR="00917E24" w:rsidRPr="00DF3950" w:rsidRDefault="000B1AAA" w:rsidP="00DB612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F8D000" w14:textId="77777777" w:rsidR="00917E24" w:rsidRPr="00DF3950" w:rsidRDefault="00917E24" w:rsidP="00DB61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55D8AE" w14:textId="47A84267" w:rsidR="00917E24" w:rsidRPr="00DF3950" w:rsidRDefault="00917E24" w:rsidP="00DB61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950">
        <w:rPr>
          <w:rFonts w:ascii="Times New Roman" w:eastAsia="Calibri" w:hAnsi="Times New Roman" w:cs="Times New Roman"/>
          <w:b/>
          <w:sz w:val="28"/>
          <w:szCs w:val="28"/>
        </w:rPr>
        <w:t>О вне</w:t>
      </w:r>
      <w:r w:rsidR="004266C6" w:rsidRPr="00DF3950">
        <w:rPr>
          <w:rFonts w:ascii="Times New Roman" w:eastAsia="Calibri" w:hAnsi="Times New Roman" w:cs="Times New Roman"/>
          <w:b/>
          <w:sz w:val="28"/>
          <w:szCs w:val="28"/>
        </w:rPr>
        <w:t xml:space="preserve">сении изменений в постановление </w:t>
      </w:r>
      <w:r w:rsidRPr="00DF3950"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Правительства Республики Тыва </w:t>
      </w:r>
    </w:p>
    <w:p w14:paraId="42665D1C" w14:textId="18A61274" w:rsidR="00917E24" w:rsidRPr="00DF3950" w:rsidRDefault="009E0BB2" w:rsidP="00DB61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950">
        <w:rPr>
          <w:rFonts w:ascii="Times New Roman" w:eastAsia="Calibri" w:hAnsi="Times New Roman" w:cs="Times New Roman"/>
          <w:b/>
          <w:sz w:val="28"/>
          <w:szCs w:val="28"/>
        </w:rPr>
        <w:t>от 18 октября 2023 г. № 752</w:t>
      </w:r>
      <w:r w:rsidR="004266C6" w:rsidRPr="00DF3950">
        <w:rPr>
          <w:rFonts w:ascii="Times New Roman" w:eastAsia="Calibri" w:hAnsi="Times New Roman" w:cs="Times New Roman"/>
          <w:b/>
          <w:sz w:val="28"/>
          <w:szCs w:val="28"/>
        </w:rPr>
        <w:t xml:space="preserve"> «Об утверждении государственной программы Республики Тыва «Развитие промышленности и инвестиционной политики Республики Тыва»</w:t>
      </w:r>
    </w:p>
    <w:p w14:paraId="6C0EC31A" w14:textId="77777777" w:rsidR="00917E24" w:rsidRPr="00DF3950" w:rsidRDefault="00917E24" w:rsidP="00DB61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5FA4AD" w14:textId="77777777" w:rsidR="00917E24" w:rsidRPr="00DF3950" w:rsidRDefault="00917E24" w:rsidP="00DB61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3D2770" w14:textId="77777777" w:rsidR="00917E24" w:rsidRPr="00DF3950" w:rsidRDefault="00917E24" w:rsidP="00DB612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DF395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F3950">
        <w:rPr>
          <w:rFonts w:ascii="Times New Roman" w:eastAsia="Calibri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14:paraId="2A1EBC12" w14:textId="77777777" w:rsidR="00917E24" w:rsidRPr="00DF3950" w:rsidRDefault="00917E24" w:rsidP="00DB612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21C3D8" w14:textId="686FB035" w:rsidR="00917E24" w:rsidRPr="00DF3950" w:rsidRDefault="00917E24" w:rsidP="00DB612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Правительства Республики Тыва </w:t>
      </w:r>
      <w:r w:rsidR="009E0BB2" w:rsidRPr="00DF3950">
        <w:rPr>
          <w:rFonts w:ascii="Times New Roman" w:eastAsia="Calibri" w:hAnsi="Times New Roman" w:cs="Times New Roman"/>
          <w:sz w:val="28"/>
          <w:szCs w:val="28"/>
        </w:rPr>
        <w:t>от 18 октября 2023 г. № 752</w:t>
      </w:r>
      <w:r w:rsidRPr="00DF395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государственной программы Республики Тыва «Развитие промышленности и инвестиционной полит</w:t>
      </w:r>
      <w:r w:rsidR="009E0BB2" w:rsidRPr="00DF3950">
        <w:rPr>
          <w:rFonts w:ascii="Times New Roman" w:eastAsia="Calibri" w:hAnsi="Times New Roman" w:cs="Times New Roman"/>
          <w:sz w:val="28"/>
          <w:szCs w:val="28"/>
        </w:rPr>
        <w:t>ики Республики Тыва</w:t>
      </w:r>
      <w:r w:rsidRPr="00DF3950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14:paraId="3DD59482" w14:textId="45AF0F1A" w:rsidR="0012678A" w:rsidRPr="00DF3950" w:rsidRDefault="00634FF6" w:rsidP="00DB612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CF3231" w:rsidRPr="00DF3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12678A" w:rsidRPr="00DF3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14133" w:rsidRPr="00DF3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2678A" w:rsidRPr="00DF3950">
        <w:rPr>
          <w:rFonts w:ascii="Times New Roman" w:eastAsia="Calibri" w:hAnsi="Times New Roman" w:cs="Times New Roman"/>
          <w:sz w:val="28"/>
          <w:szCs w:val="28"/>
        </w:rPr>
        <w:t xml:space="preserve">позицию «Объемы финансового обеспечения за счет всех источников за весь период реализации» </w:t>
      </w:r>
      <w:r w:rsidR="0012678A" w:rsidRPr="00DF3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паспорте государственной программы Республики Тыва «Развитие промышленности и инвестиционной политики Республики Тыва» (далее – Программа)</w:t>
      </w:r>
      <w:r w:rsidR="0012678A" w:rsidRPr="00DF395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3DAF030D" w14:textId="67E3240C" w:rsidR="00ED0E30" w:rsidRPr="00DF3950" w:rsidRDefault="006D5E48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942"/>
      </w:tblGrid>
      <w:tr w:rsidR="00ED0E30" w:rsidRPr="00DF3950" w14:paraId="6358E9B2" w14:textId="77777777" w:rsidTr="00B15D1F">
        <w:trPr>
          <w:jc w:val="center"/>
        </w:trPr>
        <w:tc>
          <w:tcPr>
            <w:tcW w:w="3118" w:type="dxa"/>
          </w:tcPr>
          <w:p w14:paraId="7E14D1BA" w14:textId="77777777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6942" w:type="dxa"/>
          </w:tcPr>
          <w:p w14:paraId="7FBEBBC3" w14:textId="0C626CDD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</w:t>
            </w:r>
            <w:r w:rsidR="0077361E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7A7D79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рограммы составляет </w:t>
            </w:r>
            <w:r w:rsidR="00FA00A1">
              <w:rPr>
                <w:rFonts w:ascii="Times New Roman" w:eastAsia="Calibri" w:hAnsi="Times New Roman" w:cs="Times New Roman"/>
                <w:sz w:val="24"/>
                <w:szCs w:val="24"/>
              </w:rPr>
              <w:t>5 989 074,19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33616F5" w14:textId="64D6D649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="005C249D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361E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33476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едерального бюджета – </w:t>
            </w:r>
            <w:r w:rsidR="00AD498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3 292 063,70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D1B9D3A" w14:textId="0D2A3D7E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респу</w:t>
            </w:r>
            <w:r w:rsidR="00412B7C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бликанского бюджета – 432 539,89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76BAD50" w14:textId="77777777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местных бюджетов - 0,0 тыс. рублей;</w:t>
            </w:r>
          </w:p>
          <w:p w14:paraId="48E4977A" w14:textId="5A5BB903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внеб</w:t>
            </w:r>
            <w:r w:rsidR="0033476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AD498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A00A1">
              <w:rPr>
                <w:rFonts w:ascii="Times New Roman" w:eastAsia="Calibri" w:hAnsi="Times New Roman" w:cs="Times New Roman"/>
                <w:sz w:val="24"/>
                <w:szCs w:val="24"/>
              </w:rPr>
              <w:t>жетных источников – 2 264 470,60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0493ECC1" w14:textId="77777777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по годам и источникам финансирования, всего:</w:t>
            </w:r>
          </w:p>
          <w:p w14:paraId="39EE5BE4" w14:textId="15F31C94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на 2024 год –</w:t>
            </w:r>
            <w:r w:rsidR="003822E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3AEC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307 312,50</w:t>
            </w:r>
            <w:r w:rsidR="00B1683D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08480104" w14:textId="6F48E813" w:rsidR="00ED0E30" w:rsidRPr="00DF3950" w:rsidRDefault="00D328CA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на 2025 год –</w:t>
            </w:r>
            <w:r w:rsidR="00FA0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499 489,40</w:t>
            </w:r>
            <w:r w:rsidR="003822E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4D5B98FF" w14:textId="507D5D7D" w:rsidR="00ED0E30" w:rsidRPr="00DF3950" w:rsidRDefault="00FA00A1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2026 год – 976 483,20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E093E5C" w14:textId="34ECB095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2027 год – </w:t>
            </w:r>
            <w:r w:rsidR="00FA00A1">
              <w:rPr>
                <w:rFonts w:ascii="Times New Roman" w:eastAsia="Calibri" w:hAnsi="Times New Roman" w:cs="Times New Roman"/>
                <w:sz w:val="24"/>
                <w:szCs w:val="24"/>
              </w:rPr>
              <w:t>811 405,60</w:t>
            </w:r>
            <w:r w:rsidR="0077361E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53AA3373" w14:textId="26BA6102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2028 год – </w:t>
            </w:r>
            <w:r w:rsidR="00FA00A1">
              <w:rPr>
                <w:rFonts w:ascii="Times New Roman" w:eastAsia="Calibri" w:hAnsi="Times New Roman" w:cs="Times New Roman"/>
                <w:sz w:val="24"/>
                <w:szCs w:val="24"/>
              </w:rPr>
              <w:t>863 037,83</w:t>
            </w:r>
            <w:r w:rsidR="00566ABD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4384AF6C" w14:textId="63FC7D73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2029 год – </w:t>
            </w:r>
            <w:r w:rsidR="00FA00A1">
              <w:rPr>
                <w:rFonts w:ascii="Times New Roman" w:eastAsia="Calibri" w:hAnsi="Times New Roman" w:cs="Times New Roman"/>
                <w:sz w:val="24"/>
                <w:szCs w:val="24"/>
              </w:rPr>
              <w:t>1 265 627,83</w:t>
            </w:r>
            <w:r w:rsidR="00566ABD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544AAA9C" w14:textId="3B7222C8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2030 год – </w:t>
            </w:r>
            <w:r w:rsidR="00FA00A1">
              <w:rPr>
                <w:rFonts w:ascii="Times New Roman" w:eastAsia="Calibri" w:hAnsi="Times New Roman" w:cs="Times New Roman"/>
                <w:sz w:val="24"/>
                <w:szCs w:val="24"/>
              </w:rPr>
              <w:t>1 265 717,83</w:t>
            </w:r>
            <w:r w:rsidR="00566ABD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  <w:p w14:paraId="4F7FFD7C" w14:textId="61611A7C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</w:t>
            </w:r>
            <w:r w:rsidR="0077361E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AD498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3 292 063,70</w:t>
            </w:r>
            <w:r w:rsidR="00B1683D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7C2C5D94" w14:textId="774C4DC3" w:rsidR="00ED0E30" w:rsidRPr="00DF3950" w:rsidRDefault="00B1683D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на 2024 год – 26 634,50</w:t>
            </w:r>
            <w:r w:rsidR="00587914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4D0EE74F" w14:textId="4D084E24" w:rsidR="00ED0E30" w:rsidRPr="00DF3950" w:rsidRDefault="00334767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на 2025 год – 288 909,20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4FCC94F2" w14:textId="0816F9F4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2026 год </w:t>
            </w:r>
            <w:r w:rsidR="00B1683D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412B7C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608 040,00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767ADA2F" w14:textId="6FB63A87" w:rsidR="00ED0E30" w:rsidRPr="00DF3950" w:rsidRDefault="00334767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на 2027 год – 407 980,00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621127D8" w14:textId="3640A244" w:rsidR="00ED0E30" w:rsidRPr="00DF3950" w:rsidRDefault="00334767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2028 год – 455 500,00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47328387" w14:textId="38326623" w:rsidR="00ED0E30" w:rsidRPr="00DF3950" w:rsidRDefault="00334767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на 2029 год – 752 500,00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77ECA7C2" w14:textId="7DB33BDA" w:rsidR="00ED0E30" w:rsidRPr="00DF3950" w:rsidRDefault="00334767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на 2030 год - 752 500,00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рублей.</w:t>
            </w:r>
          </w:p>
          <w:p w14:paraId="4CECB5E3" w14:textId="23C67679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33476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412B7C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2 539,89</w:t>
            </w:r>
            <w:r w:rsidR="002D4A93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300A9B69" w14:textId="691AACC0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2024 год – </w:t>
            </w:r>
            <w:r w:rsidR="008C3AEC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31 078,00</w:t>
            </w:r>
            <w:r w:rsidR="00566ABD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21F8CBBC" w14:textId="1095DF81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2025 год – </w:t>
            </w:r>
            <w:r w:rsidR="00412B7C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40 953,00</w:t>
            </w:r>
            <w:r w:rsidR="003822E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60ACB4CD" w14:textId="2C0729E3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2026 год – </w:t>
            </w:r>
            <w:r w:rsidR="00412B7C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106 687,70</w:t>
            </w:r>
            <w:r w:rsidR="00566ABD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5CA0FD94" w14:textId="736E9C68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2027 год </w:t>
            </w:r>
            <w:r w:rsidR="006D7975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476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104 667,70</w:t>
            </w:r>
            <w:r w:rsidR="009C7119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14:paraId="272D0031" w14:textId="6975C299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2028 год </w:t>
            </w:r>
            <w:r w:rsidR="0033476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476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47 717,83</w:t>
            </w:r>
            <w:r w:rsidR="009C7119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14:paraId="046D2116" w14:textId="01F6CD3A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2029 год </w:t>
            </w:r>
            <w:r w:rsidR="0033476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476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50 717,83</w:t>
            </w:r>
            <w:r w:rsidR="009C7119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14:paraId="699AEED4" w14:textId="235DE0C5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2030 год </w:t>
            </w:r>
            <w:r w:rsidR="0033476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4767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50 717,83</w:t>
            </w:r>
            <w:r w:rsidR="009C7119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рублей.</w:t>
            </w:r>
          </w:p>
          <w:p w14:paraId="77C930CD" w14:textId="701BBB0C" w:rsidR="00ED0E30" w:rsidRPr="00DF3950" w:rsidRDefault="0077361E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средства – </w:t>
            </w:r>
            <w:r w:rsidR="00FA00A1">
              <w:rPr>
                <w:rFonts w:ascii="Times New Roman" w:eastAsia="Calibri" w:hAnsi="Times New Roman" w:cs="Times New Roman"/>
                <w:sz w:val="24"/>
                <w:szCs w:val="24"/>
              </w:rPr>
              <w:t>2 264 470,60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7C6216FD" w14:textId="7D51AAC9" w:rsidR="00ED0E30" w:rsidRPr="00DF3950" w:rsidRDefault="00B1683D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на 2024 год – 249 600,00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A18E51D" w14:textId="45CABF72" w:rsidR="00ED0E30" w:rsidRPr="00DF3950" w:rsidRDefault="00412B7C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FA0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год – 169 627,20</w:t>
            </w:r>
            <w:r w:rsidR="0077361E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081A7775" w14:textId="21EB3353" w:rsidR="00ED0E30" w:rsidRPr="00DF3950" w:rsidRDefault="00FA00A1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2026 год – 261 755,50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14:paraId="7A6588E2" w14:textId="4B4C829D" w:rsidR="00ED0E30" w:rsidRPr="00DF3950" w:rsidRDefault="00ED0E30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6179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2027 год – </w:t>
            </w:r>
            <w:r w:rsidR="00FA00A1">
              <w:rPr>
                <w:rFonts w:ascii="Times New Roman" w:eastAsia="Calibri" w:hAnsi="Times New Roman" w:cs="Times New Roman"/>
                <w:sz w:val="24"/>
                <w:szCs w:val="24"/>
              </w:rPr>
              <w:t>298 757,90</w:t>
            </w:r>
            <w:r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24414DF3" w14:textId="094BA347" w:rsidR="00ED0E30" w:rsidRPr="00DF3950" w:rsidRDefault="00FA00A1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2028 год – 359 820,00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785822E3" w14:textId="5A327410" w:rsidR="00ED0E30" w:rsidRPr="00DF3950" w:rsidRDefault="00FA00A1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2029 год – 462 410,00</w:t>
            </w:r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683F66D5" w14:textId="23F5E59D" w:rsidR="00ED0E30" w:rsidRPr="00DF3950" w:rsidRDefault="00FA00A1" w:rsidP="00DB612C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2030 год – 462 500,00</w:t>
            </w:r>
            <w:bookmarkStart w:id="0" w:name="_GoBack"/>
            <w:bookmarkEnd w:id="0"/>
            <w:r w:rsidR="00ED0E30" w:rsidRPr="00DF3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рублей.</w:t>
            </w:r>
          </w:p>
        </w:tc>
      </w:tr>
    </w:tbl>
    <w:p w14:paraId="78362D96" w14:textId="69F9417A" w:rsidR="00BF3AA7" w:rsidRPr="00DF3950" w:rsidRDefault="00BF3AA7" w:rsidP="00DB612C">
      <w:pPr>
        <w:spacing w:after="0" w:line="360" w:lineRule="atLeas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sz w:val="28"/>
          <w:szCs w:val="28"/>
        </w:rPr>
        <w:lastRenderedPageBreak/>
        <w:t>»;</w:t>
      </w:r>
    </w:p>
    <w:p w14:paraId="04FA6EB1" w14:textId="77777777" w:rsidR="00C718AD" w:rsidRPr="00DF3950" w:rsidRDefault="00C718AD" w:rsidP="00DB612C">
      <w:pPr>
        <w:spacing w:after="0" w:line="36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416338" w14:textId="6F963DF8" w:rsidR="00436A00" w:rsidRPr="00DF3950" w:rsidRDefault="00565C63" w:rsidP="00DB612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sz w:val="28"/>
          <w:szCs w:val="28"/>
        </w:rPr>
        <w:t>2</w:t>
      </w:r>
      <w:r w:rsidR="00112F3A" w:rsidRPr="00DF395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36A00" w:rsidRPr="00DF3950">
        <w:rPr>
          <w:rFonts w:ascii="Times New Roman" w:eastAsia="Calibri" w:hAnsi="Times New Roman" w:cs="Times New Roman"/>
          <w:sz w:val="28"/>
          <w:szCs w:val="28"/>
        </w:rPr>
        <w:t>в разделе IV:</w:t>
      </w:r>
    </w:p>
    <w:p w14:paraId="07BB9653" w14:textId="0C45A0C2" w:rsidR="005E7593" w:rsidRPr="00DF3950" w:rsidRDefault="00F56687" w:rsidP="00DB612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sz w:val="28"/>
          <w:szCs w:val="28"/>
        </w:rPr>
        <w:t>С</w:t>
      </w:r>
      <w:r w:rsidR="00196813" w:rsidRPr="00DF3950">
        <w:rPr>
          <w:rFonts w:ascii="Times New Roman" w:eastAsia="Calibri" w:hAnsi="Times New Roman" w:cs="Times New Roman"/>
          <w:sz w:val="28"/>
          <w:szCs w:val="28"/>
        </w:rPr>
        <w:t>т</w:t>
      </w:r>
      <w:r w:rsidR="00DA03D4" w:rsidRPr="00DF3950">
        <w:rPr>
          <w:rFonts w:ascii="Times New Roman" w:eastAsia="Calibri" w:hAnsi="Times New Roman" w:cs="Times New Roman"/>
          <w:sz w:val="28"/>
          <w:szCs w:val="28"/>
        </w:rPr>
        <w:t>руктуру</w:t>
      </w:r>
      <w:r w:rsidR="00903DB5" w:rsidRPr="00DF3950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 Республики Тыва «Развитие промышленности и инвестиционной полит</w:t>
      </w:r>
      <w:r w:rsidR="00A77E2D" w:rsidRPr="00DF3950">
        <w:rPr>
          <w:rFonts w:ascii="Times New Roman" w:eastAsia="Calibri" w:hAnsi="Times New Roman" w:cs="Times New Roman"/>
          <w:sz w:val="28"/>
          <w:szCs w:val="28"/>
        </w:rPr>
        <w:t>ики Республики Тыва на 2024-20</w:t>
      </w:r>
      <w:r w:rsidR="0047550E">
        <w:rPr>
          <w:rFonts w:ascii="Times New Roman" w:eastAsia="Calibri" w:hAnsi="Times New Roman" w:cs="Times New Roman"/>
          <w:sz w:val="28"/>
          <w:szCs w:val="28"/>
        </w:rPr>
        <w:t>30</w:t>
      </w:r>
      <w:r w:rsidR="00903DB5" w:rsidRPr="00DF3950">
        <w:rPr>
          <w:rFonts w:ascii="Times New Roman" w:eastAsia="Calibri" w:hAnsi="Times New Roman" w:cs="Times New Roman"/>
          <w:sz w:val="28"/>
          <w:szCs w:val="28"/>
        </w:rPr>
        <w:t xml:space="preserve"> годы» </w:t>
      </w:r>
      <w:r w:rsidR="005E7593" w:rsidRPr="00DF3950">
        <w:rPr>
          <w:rFonts w:ascii="Times New Roman" w:eastAsia="Calibri" w:hAnsi="Times New Roman" w:cs="Times New Roman"/>
          <w:sz w:val="28"/>
          <w:szCs w:val="28"/>
        </w:rPr>
        <w:t xml:space="preserve">дополнить пунктами </w:t>
      </w:r>
      <w:r w:rsidR="0047550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proofErr w:type="gramStart"/>
      <w:r w:rsidR="0047550E">
        <w:rPr>
          <w:rFonts w:ascii="Times New Roman" w:eastAsia="Calibri" w:hAnsi="Times New Roman" w:cs="Times New Roman"/>
          <w:sz w:val="28"/>
          <w:szCs w:val="28"/>
        </w:rPr>
        <w:t>1.12.,</w:t>
      </w:r>
      <w:proofErr w:type="gramEnd"/>
      <w:r w:rsidR="0047550E">
        <w:rPr>
          <w:rFonts w:ascii="Times New Roman" w:eastAsia="Calibri" w:hAnsi="Times New Roman" w:cs="Times New Roman"/>
          <w:sz w:val="28"/>
          <w:szCs w:val="28"/>
        </w:rPr>
        <w:t xml:space="preserve"> № 2.16., №2.16.1., №2.16.2., №2.16.3., №2.16.4., и</w:t>
      </w:r>
      <w:r w:rsidR="001F4AB8" w:rsidRPr="00DF3950">
        <w:rPr>
          <w:rFonts w:ascii="Times New Roman" w:eastAsia="Calibri" w:hAnsi="Times New Roman" w:cs="Times New Roman"/>
          <w:sz w:val="28"/>
          <w:szCs w:val="28"/>
        </w:rPr>
        <w:t xml:space="preserve"> № 2.17. </w:t>
      </w:r>
      <w:r w:rsidR="005E7593" w:rsidRPr="00DF3950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14:paraId="57D0CD3D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77864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3882A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35241C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4B513C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22F9D2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7C9B47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61FF84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DE9940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A5CDD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F9DB9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88EBAE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2B029B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1ACA8F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6D1B9A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114FB7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FBFC4C" w14:textId="77777777" w:rsidR="00866D69" w:rsidRPr="00DF3950" w:rsidRDefault="00866D69" w:rsidP="00DB612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  <w:sectPr w:rsidR="00866D69" w:rsidRPr="00DF3950" w:rsidSect="00866D69">
          <w:headerReference w:type="default" r:id="rId8"/>
          <w:pgSz w:w="11906" w:h="16838" w:code="9"/>
          <w:pgMar w:top="567" w:right="1134" w:bottom="567" w:left="566" w:header="709" w:footer="709" w:gutter="0"/>
          <w:cols w:space="708"/>
          <w:titlePg/>
          <w:docGrid w:linePitch="360"/>
        </w:sectPr>
      </w:pP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3259"/>
        <w:gridCol w:w="6163"/>
        <w:gridCol w:w="5106"/>
      </w:tblGrid>
      <w:tr w:rsidR="00903DB5" w:rsidRPr="00DF3950" w14:paraId="27A6EAB0" w14:textId="77777777" w:rsidTr="003F1495">
        <w:trPr>
          <w:jc w:val="center"/>
        </w:trPr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CBDCC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A1F96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AAD96" w14:textId="47144B39" w:rsidR="00903DB5" w:rsidRPr="00DF3950" w:rsidRDefault="002126E2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395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903DB5" w:rsidRPr="00DF3950">
              <w:rPr>
                <w:rFonts w:ascii="Times New Roman" w:hAnsi="Times New Roman" w:cs="Times New Roman"/>
                <w:sz w:val="28"/>
                <w:szCs w:val="24"/>
              </w:rPr>
              <w:t>«IV. Структура</w:t>
            </w:r>
          </w:p>
          <w:p w14:paraId="67822324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3950">
              <w:rPr>
                <w:rFonts w:ascii="Times New Roman" w:hAnsi="Times New Roman" w:cs="Times New Roman"/>
                <w:sz w:val="28"/>
                <w:szCs w:val="24"/>
              </w:rPr>
              <w:t xml:space="preserve"> государственной программы Республики Тыва "Развитие промышленности и инвестиционной политики Республики Тыва"</w:t>
            </w:r>
          </w:p>
          <w:p w14:paraId="068AF925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4A47C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3DB5" w:rsidRPr="00DF3950" w14:paraId="563B4E99" w14:textId="77777777" w:rsidTr="003F1495">
        <w:trPr>
          <w:jc w:val="center"/>
        </w:trPr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498619E9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14:paraId="389CCD6C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14:paraId="7281708A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vAlign w:val="center"/>
          </w:tcPr>
          <w:p w14:paraId="6AC742D6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5106" w:type="dxa"/>
            <w:tcBorders>
              <w:top w:val="single" w:sz="4" w:space="0" w:color="auto"/>
            </w:tcBorders>
            <w:vAlign w:val="center"/>
          </w:tcPr>
          <w:p w14:paraId="795BEA60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показателями </w:t>
            </w:r>
          </w:p>
        </w:tc>
      </w:tr>
      <w:tr w:rsidR="00903DB5" w:rsidRPr="00DF3950" w14:paraId="37CCCD9B" w14:textId="77777777" w:rsidTr="003F1495">
        <w:trPr>
          <w:trHeight w:val="693"/>
          <w:jc w:val="center"/>
        </w:trPr>
        <w:tc>
          <w:tcPr>
            <w:tcW w:w="774" w:type="dxa"/>
          </w:tcPr>
          <w:p w14:paraId="3C4328D0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528" w:type="dxa"/>
            <w:gridSpan w:val="3"/>
          </w:tcPr>
          <w:p w14:paraId="7781763F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«Развитие промышленности и инвестиционной</w:t>
            </w:r>
          </w:p>
          <w:p w14:paraId="3CA2420D" w14:textId="77777777" w:rsidR="00903DB5" w:rsidRPr="00DF3950" w:rsidRDefault="00903DB5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политики Республики Тыва на 2024 - 2030 годы»</w:t>
            </w:r>
          </w:p>
        </w:tc>
      </w:tr>
      <w:tr w:rsidR="00743E80" w:rsidRPr="00DF3950" w14:paraId="3C4678C4" w14:textId="77777777" w:rsidTr="003F1495">
        <w:trPr>
          <w:jc w:val="center"/>
        </w:trPr>
        <w:tc>
          <w:tcPr>
            <w:tcW w:w="774" w:type="dxa"/>
          </w:tcPr>
          <w:p w14:paraId="27B1CD41" w14:textId="10870E52" w:rsidR="00743E80" w:rsidRPr="00DF3950" w:rsidRDefault="001E4DE2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3259" w:type="dxa"/>
          </w:tcPr>
          <w:p w14:paraId="6B1C0642" w14:textId="7E9FC2DD" w:rsidR="00743E80" w:rsidRPr="00DF3950" w:rsidRDefault="001F4AB8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Создание инфраструктуры для особой экономической зоны и промышленных (индустриальных) парков</w:t>
            </w:r>
            <w:r w:rsidR="008E50A5"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Индивидуальной программы социально-экономического развития Республики Тыва на 2025-2030 годы</w:t>
            </w:r>
          </w:p>
        </w:tc>
        <w:tc>
          <w:tcPr>
            <w:tcW w:w="6163" w:type="dxa"/>
            <w:shd w:val="clear" w:color="auto" w:fill="auto"/>
          </w:tcPr>
          <w:p w14:paraId="6D158C8F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эффективности (нарастающим итогом):</w:t>
            </w:r>
          </w:p>
          <w:p w14:paraId="6EBE4847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 количество созданных рабочих:</w:t>
            </w:r>
          </w:p>
          <w:p w14:paraId="14E7AF3A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2025 г. – 35 ед.;</w:t>
            </w:r>
          </w:p>
          <w:p w14:paraId="1739F90C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2026 г. – 164 ед.;</w:t>
            </w:r>
          </w:p>
          <w:p w14:paraId="261404F2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2027 г. – 257 ед.;</w:t>
            </w:r>
          </w:p>
          <w:p w14:paraId="690E8B9B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2028 г. – 353 ед.;</w:t>
            </w:r>
          </w:p>
          <w:p w14:paraId="6E0EB563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2029 г. – 471 ед.;</w:t>
            </w:r>
          </w:p>
          <w:p w14:paraId="45518F60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2030 г. – 620 ед.;</w:t>
            </w:r>
          </w:p>
          <w:p w14:paraId="64F62BD1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 объем привлеченных внебюджетных инвестиций в основной капитал:</w:t>
            </w:r>
          </w:p>
          <w:p w14:paraId="52FBD7E0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2025 г. – 140,0 млн. рублей;</w:t>
            </w:r>
          </w:p>
          <w:p w14:paraId="22959C3F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2026 г. – 2000,0 млн. рублей;</w:t>
            </w:r>
          </w:p>
          <w:p w14:paraId="6097D7A1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2027 г. – 4010,0 млн. рублей;</w:t>
            </w:r>
          </w:p>
          <w:p w14:paraId="3C3824EA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2028 г. – 6020,0 млн. рублей;</w:t>
            </w:r>
          </w:p>
          <w:p w14:paraId="50ECEE49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2029 г. – 8330,0 млн. рублей;</w:t>
            </w:r>
          </w:p>
          <w:p w14:paraId="2C7E5916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2030 г. – 10730,0 млн. рублей;</w:t>
            </w:r>
          </w:p>
          <w:p w14:paraId="062C706C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 объем налоговых и неналоговых отчислений в бюджеты всех уровней:</w:t>
            </w:r>
          </w:p>
          <w:p w14:paraId="71E18106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2025 г. – 4,7 млн. рублей;</w:t>
            </w:r>
          </w:p>
          <w:p w14:paraId="731FC04F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2026 г. – 74,4 млн. рублей;</w:t>
            </w:r>
          </w:p>
          <w:p w14:paraId="24217DBA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2027 г. – 125,29 млн. рублей;</w:t>
            </w:r>
          </w:p>
          <w:p w14:paraId="33E1191F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2028 г. – 176,28 млн. рублей;</w:t>
            </w:r>
          </w:p>
          <w:p w14:paraId="5D8D77DA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2029 г. – 257,17 млн. рублей;</w:t>
            </w:r>
          </w:p>
          <w:p w14:paraId="173BCBE0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2030 г. – 343,65 млн. рублей;</w:t>
            </w:r>
          </w:p>
          <w:p w14:paraId="6C091681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 объем отчислений во внебюджетные фонды:</w:t>
            </w:r>
          </w:p>
          <w:p w14:paraId="33B153AB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2025 г. – 1,33 млн. рублей;</w:t>
            </w:r>
          </w:p>
          <w:p w14:paraId="34E383E4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 г. – 9,84 млн. рублей;</w:t>
            </w:r>
          </w:p>
          <w:p w14:paraId="17478138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2027 г. – 12,93 млн. рублей;</w:t>
            </w:r>
          </w:p>
          <w:p w14:paraId="2D350E72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2028 г. – 16,1 млн. рублей;</w:t>
            </w:r>
          </w:p>
          <w:p w14:paraId="677801BB" w14:textId="77777777" w:rsidR="00E83F9F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2029 г. – 27,8 млн. рублей;</w:t>
            </w:r>
          </w:p>
          <w:p w14:paraId="333367E9" w14:textId="01E7465E" w:rsidR="00813F8C" w:rsidRPr="00DF3950" w:rsidRDefault="00E83F9F" w:rsidP="00DB612C">
            <w:pPr>
              <w:widowControl w:val="0"/>
              <w:autoSpaceDE w:val="0"/>
              <w:autoSpaceDN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2030 г. – 42,01 млн. рублей;</w:t>
            </w:r>
          </w:p>
        </w:tc>
        <w:tc>
          <w:tcPr>
            <w:tcW w:w="5106" w:type="dxa"/>
          </w:tcPr>
          <w:p w14:paraId="57525879" w14:textId="77777777" w:rsidR="001F4AB8" w:rsidRPr="00DF3950" w:rsidRDefault="00453B41" w:rsidP="00DB612C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2">
              <w:r w:rsidR="001F4AB8" w:rsidRPr="00DF3950">
                <w:rPr>
                  <w:rFonts w:ascii="Times New Roman" w:hAnsi="Times New Roman" w:cs="Times New Roman"/>
                  <w:color w:val="0000FF"/>
                </w:rPr>
                <w:t>показатель N 1</w:t>
              </w:r>
            </w:hyperlink>
            <w:r w:rsidR="001F4AB8" w:rsidRPr="00DF3950">
              <w:rPr>
                <w:rFonts w:ascii="Times New Roman" w:hAnsi="Times New Roman" w:cs="Times New Roman"/>
              </w:rPr>
              <w:t xml:space="preserve"> "Инвестиции в основной капитал за счет всех источников финансирования";</w:t>
            </w:r>
          </w:p>
          <w:p w14:paraId="0D18F479" w14:textId="77777777" w:rsidR="001F4AB8" w:rsidRPr="00DF3950" w:rsidRDefault="00453B41" w:rsidP="00DB612C">
            <w:pPr>
              <w:pStyle w:val="ConsPlusNormal"/>
              <w:rPr>
                <w:rFonts w:ascii="Times New Roman" w:hAnsi="Times New Roman" w:cs="Times New Roman"/>
              </w:rPr>
            </w:pPr>
            <w:hyperlink w:anchor="P1146">
              <w:r w:rsidR="001F4AB8" w:rsidRPr="00DF3950">
                <w:rPr>
                  <w:rFonts w:ascii="Times New Roman" w:hAnsi="Times New Roman" w:cs="Times New Roman"/>
                  <w:color w:val="0000FF"/>
                </w:rPr>
                <w:t>показатель N 2</w:t>
              </w:r>
            </w:hyperlink>
            <w:r w:rsidR="001F4AB8" w:rsidRPr="00DF3950">
              <w:rPr>
                <w:rFonts w:ascii="Times New Roman" w:hAnsi="Times New Roman" w:cs="Times New Roman"/>
              </w:rPr>
              <w:t xml:space="preserve"> "Индекс промышленного производства";</w:t>
            </w:r>
          </w:p>
          <w:p w14:paraId="7EEBEF40" w14:textId="4C174D10" w:rsidR="00743E80" w:rsidRPr="00DF3950" w:rsidRDefault="00453B41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1202">
              <w:r w:rsidR="001F4AB8" w:rsidRPr="00DF3950">
                <w:rPr>
                  <w:rFonts w:ascii="Times New Roman" w:hAnsi="Times New Roman" w:cs="Times New Roman"/>
                  <w:color w:val="0000FF"/>
                </w:rPr>
                <w:t>показатель N 6</w:t>
              </w:r>
            </w:hyperlink>
            <w:r w:rsidR="001F4AB8" w:rsidRPr="00DF3950">
              <w:rPr>
                <w:rFonts w:ascii="Times New Roman" w:hAnsi="Times New Roman" w:cs="Times New Roman"/>
              </w:rPr>
              <w:t xml:space="preserve"> "Количество созданных рабочих мест"</w:t>
            </w:r>
          </w:p>
        </w:tc>
      </w:tr>
      <w:tr w:rsidR="003F1495" w:rsidRPr="00DF3950" w14:paraId="0EE4DA95" w14:textId="77777777" w:rsidTr="003F1495">
        <w:trPr>
          <w:jc w:val="center"/>
        </w:trPr>
        <w:tc>
          <w:tcPr>
            <w:tcW w:w="774" w:type="dxa"/>
            <w:tcBorders>
              <w:bottom w:val="nil"/>
            </w:tcBorders>
          </w:tcPr>
          <w:p w14:paraId="4A3C075D" w14:textId="2969E102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>2.16.</w:t>
            </w:r>
          </w:p>
        </w:tc>
        <w:tc>
          <w:tcPr>
            <w:tcW w:w="3259" w:type="dxa"/>
            <w:tcBorders>
              <w:bottom w:val="nil"/>
            </w:tcBorders>
          </w:tcPr>
          <w:p w14:paraId="7BF345C9" w14:textId="5DE9CE49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hAnsi="Times New Roman" w:cs="Times New Roman"/>
              </w:rPr>
              <w:t xml:space="preserve">Направление в установленном порядке в </w:t>
            </w:r>
            <w:proofErr w:type="spellStart"/>
            <w:r w:rsidRPr="00DF3950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DF3950">
              <w:rPr>
                <w:rFonts w:ascii="Times New Roman" w:hAnsi="Times New Roman" w:cs="Times New Roman"/>
              </w:rPr>
              <w:t xml:space="preserve"> России заявки на предоставление субсидий из федерального бюджета бюджетам субъектов Российской Федерации в целях </w:t>
            </w:r>
            <w:proofErr w:type="spellStart"/>
            <w:r w:rsidRPr="00DF395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F3950">
              <w:rPr>
                <w:rFonts w:ascii="Times New Roman" w:hAnsi="Times New Roman" w:cs="Times New Roman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 в рамках </w:t>
            </w:r>
            <w:hyperlink r:id="rId9">
              <w:r w:rsidRPr="00DF3950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Правительства Российской Федерации от 15 апреля 2014 г. N 328 "Об утверждении государственной программы Российской Федерации "Развитие промышленности и повышение ее конкурентоспособности"</w:t>
            </w:r>
          </w:p>
        </w:tc>
        <w:tc>
          <w:tcPr>
            <w:tcW w:w="6163" w:type="dxa"/>
            <w:tcBorders>
              <w:bottom w:val="nil"/>
            </w:tcBorders>
          </w:tcPr>
          <w:p w14:paraId="6D9BA813" w14:textId="13EDA0B0" w:rsidR="003F1495" w:rsidRPr="00DF3950" w:rsidRDefault="00B60E1E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П</w:t>
            </w:r>
            <w:r w:rsidR="003F1495" w:rsidRPr="00DF3950">
              <w:rPr>
                <w:rFonts w:ascii="Times New Roman" w:hAnsi="Times New Roman" w:cs="Times New Roman"/>
              </w:rPr>
              <w:t xml:space="preserve">оказатели результативности в рамках Соглашения о предоставлении субсидии из федерального бюджета бюджету субъекта Российской Федерации в целях </w:t>
            </w:r>
            <w:proofErr w:type="spellStart"/>
            <w:r w:rsidR="003F1495" w:rsidRPr="00DF395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3F1495" w:rsidRPr="00DF3950">
              <w:rPr>
                <w:rFonts w:ascii="Times New Roman" w:hAnsi="Times New Roman" w:cs="Times New Roman"/>
              </w:rPr>
              <w:t xml:space="preserve"> расходных обязательств субъекта Российской Федерации, возникающих при реализации региональных программ развития промышленности от 29 декабря 2023 г. № 020-09-2024-014:</w:t>
            </w:r>
          </w:p>
          <w:p w14:paraId="078BCDC7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</w:t>
            </w:r>
            <w:hyperlink r:id="rId10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1961FBED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2024 г. - 19600 тыс. рублей;</w:t>
            </w:r>
          </w:p>
          <w:p w14:paraId="5F0A6227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- 43300 тыс. рублей;</w:t>
            </w:r>
          </w:p>
          <w:p w14:paraId="2C644EB5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- 57400 тыс. рублей;</w:t>
            </w:r>
          </w:p>
          <w:p w14:paraId="1F2C35BF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11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7E169881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2024 г. - 84500 тыс. рублей;</w:t>
            </w:r>
          </w:p>
          <w:p w14:paraId="43E58EF0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- 108100 тыс. рублей;</w:t>
            </w:r>
          </w:p>
          <w:p w14:paraId="58A9739D" w14:textId="352A51D4" w:rsidR="003F1495" w:rsidRPr="00DF3950" w:rsidRDefault="00B60E1E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- 135200 тыс. рублей;</w:t>
            </w:r>
          </w:p>
          <w:p w14:paraId="77C5337C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12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63551A00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2024 г. - 10800 тыс. рублей;</w:t>
            </w:r>
          </w:p>
          <w:p w14:paraId="52D358E0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2025 г. - 11200 тыс. рублей;</w:t>
            </w:r>
          </w:p>
          <w:p w14:paraId="11057247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2026 г. - 14200 тыс. рублей.</w:t>
            </w:r>
          </w:p>
          <w:p w14:paraId="2B09CA44" w14:textId="04146B4A" w:rsidR="003F1495" w:rsidRPr="0047550E" w:rsidRDefault="00B60E1E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П</w:t>
            </w:r>
            <w:r w:rsidR="003F1495" w:rsidRPr="0047550E">
              <w:rPr>
                <w:rFonts w:ascii="Times New Roman" w:hAnsi="Times New Roman" w:cs="Times New Roman"/>
              </w:rPr>
              <w:t xml:space="preserve">оказатели результативности в рамках Соглашения о предоставлении субсидии из федерального бюджета бюджету субъекта Российской Федерации в целях </w:t>
            </w:r>
            <w:proofErr w:type="spellStart"/>
            <w:r w:rsidR="003F1495" w:rsidRPr="0047550E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3F1495" w:rsidRPr="0047550E">
              <w:rPr>
                <w:rFonts w:ascii="Times New Roman" w:hAnsi="Times New Roman" w:cs="Times New Roman"/>
              </w:rPr>
              <w:t xml:space="preserve"> расходных обязательств субъекта Российской Федерации, возникающих при реализации региональных программ </w:t>
            </w:r>
            <w:r w:rsidR="003F1495" w:rsidRPr="0047550E">
              <w:rPr>
                <w:rFonts w:ascii="Times New Roman" w:hAnsi="Times New Roman" w:cs="Times New Roman"/>
              </w:rPr>
              <w:lastRenderedPageBreak/>
              <w:t>развития промышленности от 25 декабря 2024 г. № 020-09-2025-017:</w:t>
            </w:r>
          </w:p>
          <w:p w14:paraId="5BA13214" w14:textId="31A15AB6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</w:t>
            </w:r>
            <w:hyperlink r:id="rId13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520B1C6E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- 8587,2 тыс. рублей;</w:t>
            </w:r>
          </w:p>
          <w:p w14:paraId="0F4E88C6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- 17190,7 тыс. рублей;</w:t>
            </w:r>
          </w:p>
          <w:p w14:paraId="52E1BB1E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2027 г. - 25810,6 тыс. рублей;</w:t>
            </w:r>
          </w:p>
          <w:p w14:paraId="38D447AA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14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42CE0F76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- 22549,4 тыс. рублей;</w:t>
            </w:r>
          </w:p>
          <w:p w14:paraId="7633FF60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- 67320,5 тыс. рублей;</w:t>
            </w:r>
          </w:p>
          <w:p w14:paraId="43D8FA17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2027 г. - 122710,7 тыс. рублей;</w:t>
            </w:r>
          </w:p>
          <w:p w14:paraId="75FF13B4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15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55A3C7F1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2025 г. - 4416,5 тыс. рублей;</w:t>
            </w:r>
          </w:p>
          <w:p w14:paraId="073A4398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2026 г. - 17026,8 тыс. рублей;</w:t>
            </w:r>
          </w:p>
          <w:p w14:paraId="2047F56A" w14:textId="5E2C5CCD" w:rsidR="003F1495" w:rsidRDefault="00B60E1E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2027 г. - 29661,7 тыс. рублей.</w:t>
            </w:r>
          </w:p>
          <w:p w14:paraId="4AE0CF7E" w14:textId="77777777" w:rsidR="0047550E" w:rsidRDefault="0047550E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979984" w14:textId="1B003CE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7550E">
              <w:rPr>
                <w:rFonts w:ascii="Times New Roman" w:hAnsi="Times New Roman" w:cs="Times New Roman"/>
              </w:rPr>
              <w:t xml:space="preserve">оказатели результативности в рамках Соглашения о предоставлении субсидии из федерального бюджета бюджету субъекта Российской Федерации в целях </w:t>
            </w:r>
            <w:proofErr w:type="spellStart"/>
            <w:r w:rsidRPr="0047550E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7550E">
              <w:rPr>
                <w:rFonts w:ascii="Times New Roman" w:hAnsi="Times New Roman" w:cs="Times New Roman"/>
              </w:rPr>
              <w:t xml:space="preserve"> расходных обязательств субъекта Российской Федерации, возникающих при реализации региональных программ развития промышленности от 25 декабря 2024 г. № 020-09-2025-017:</w:t>
            </w:r>
          </w:p>
          <w:p w14:paraId="57E93179" w14:textId="7777777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1) объем инвестиций в основной капитал по видам экономической деятельности раздела "Обрабатывающие производства" (накопленным итогом):</w:t>
            </w:r>
          </w:p>
          <w:p w14:paraId="281BC49A" w14:textId="7777777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на 2025 г. - 8587,2 тыс. рублей;</w:t>
            </w:r>
          </w:p>
          <w:p w14:paraId="4C521306" w14:textId="7777777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на 2026 г. - 17190,7 тыс. рублей;</w:t>
            </w:r>
          </w:p>
          <w:p w14:paraId="03B0A72C" w14:textId="7777777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на 2027 г. - 25810,6 тыс. рублей;</w:t>
            </w:r>
          </w:p>
          <w:p w14:paraId="2B09FC3B" w14:textId="7777777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"Обрабатывающие </w:t>
            </w:r>
            <w:r w:rsidRPr="0047550E">
              <w:rPr>
                <w:rFonts w:ascii="Times New Roman" w:hAnsi="Times New Roman" w:cs="Times New Roman"/>
              </w:rPr>
              <w:lastRenderedPageBreak/>
              <w:t>производства" (накопленным итогом):</w:t>
            </w:r>
          </w:p>
          <w:p w14:paraId="391E3495" w14:textId="7777777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на 2025 г. - 22549,4 тыс. рублей;</w:t>
            </w:r>
          </w:p>
          <w:p w14:paraId="56D4071A" w14:textId="7777777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на 2026 г. - 67320,5 тыс. рублей;</w:t>
            </w:r>
          </w:p>
          <w:p w14:paraId="1F215B85" w14:textId="7777777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на 2027 г. - 122710,7 тыс. рублей;</w:t>
            </w:r>
          </w:p>
          <w:p w14:paraId="5DC0C672" w14:textId="7777777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(накопленным итогом):</w:t>
            </w:r>
          </w:p>
          <w:p w14:paraId="4789E80B" w14:textId="7777777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в 2025 г. - 4416,5 тыс. рублей;</w:t>
            </w:r>
          </w:p>
          <w:p w14:paraId="1097C5AA" w14:textId="77777777" w:rsidR="0047550E" w:rsidRP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в 2026 г. - 17026,8 тыс. рублей;</w:t>
            </w:r>
          </w:p>
          <w:p w14:paraId="0ECB9754" w14:textId="2986D22B" w:rsidR="0047550E" w:rsidRDefault="0047550E" w:rsidP="004755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550E">
              <w:rPr>
                <w:rFonts w:ascii="Times New Roman" w:hAnsi="Times New Roman" w:cs="Times New Roman"/>
              </w:rPr>
              <w:t>в 2027 г. - 29661,7 тыс. рублей</w:t>
            </w:r>
          </w:p>
          <w:p w14:paraId="5E1961D9" w14:textId="77777777" w:rsidR="0047550E" w:rsidRPr="00DF3950" w:rsidRDefault="0047550E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10F711" w14:textId="77777777" w:rsidR="003F1495" w:rsidRPr="0047550E" w:rsidRDefault="003F1495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Показатели результативности в рамках отбора региональных программ развития промышленности на 2026 год:</w:t>
            </w:r>
          </w:p>
          <w:p w14:paraId="15FABFC7" w14:textId="77777777" w:rsidR="003F1495" w:rsidRPr="0047550E" w:rsidRDefault="003F1495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1) объем инвестиций в основной капитал по видам экономической деятельности раздела "Обрабатывающие производства" (накопленным итогом):</w:t>
            </w:r>
          </w:p>
          <w:p w14:paraId="4F9BEE17" w14:textId="4B66B3AF" w:rsidR="003F1495" w:rsidRPr="0047550E" w:rsidRDefault="00EC69F9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 13012,0</w:t>
            </w:r>
            <w:r w:rsidR="003F1495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2C09B60F" w14:textId="5640B952" w:rsidR="003F1495" w:rsidRPr="0047550E" w:rsidRDefault="00EC69F9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 39040,0</w:t>
            </w:r>
            <w:r w:rsidR="003F1495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0B9A1ECA" w14:textId="363831A9" w:rsidR="003F1495" w:rsidRPr="0047550E" w:rsidRDefault="00EC69F9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 86750,0</w:t>
            </w:r>
            <w:r w:rsidR="003F1495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329BEDD8" w14:textId="77777777" w:rsidR="003F1495" w:rsidRPr="0047550E" w:rsidRDefault="003F1495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2) объем отгруженных товаров собственного производства, выполненных работ и услуг собственными силами по виду экономической деятельности раздела "Обрабатывающие производства" (накопленным итогом):</w:t>
            </w:r>
          </w:p>
          <w:p w14:paraId="230055BB" w14:textId="412F92FC" w:rsidR="003F1495" w:rsidRPr="0047550E" w:rsidRDefault="00EC69F9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 61500,0</w:t>
            </w:r>
            <w:r w:rsidR="003F1495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5EE5ADBD" w14:textId="3AB1157C" w:rsidR="003F1495" w:rsidRPr="0047550E" w:rsidRDefault="00EC69F9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 184500,0</w:t>
            </w:r>
            <w:r w:rsidR="003F1495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2C471E74" w14:textId="18BDF413" w:rsidR="003F1495" w:rsidRPr="0047550E" w:rsidRDefault="00EC69F9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 410000,0</w:t>
            </w:r>
            <w:r w:rsidR="003F1495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3F68061B" w14:textId="77777777" w:rsidR="003F1495" w:rsidRPr="0047550E" w:rsidRDefault="003F1495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(накопленным итогом):</w:t>
            </w:r>
          </w:p>
          <w:p w14:paraId="14BF1BF8" w14:textId="068E9434" w:rsidR="003F1495" w:rsidRPr="0047550E" w:rsidRDefault="00EC69F9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 14955,0</w:t>
            </w:r>
            <w:r w:rsidR="003F1495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0C70839D" w14:textId="519C4023" w:rsidR="003F1495" w:rsidRPr="0047550E" w:rsidRDefault="00EC69F9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</w:t>
            </w:r>
            <w:r w:rsidR="003F1495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г. – 44865,0</w:t>
            </w:r>
            <w:r w:rsidR="003F1495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3EC92967" w14:textId="529A0A12" w:rsidR="00EC69F9" w:rsidRPr="00DF3950" w:rsidRDefault="00EC69F9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 99700,0 тыс. рублей;</w:t>
            </w:r>
          </w:p>
        </w:tc>
        <w:tc>
          <w:tcPr>
            <w:tcW w:w="5106" w:type="dxa"/>
            <w:tcBorders>
              <w:bottom w:val="nil"/>
            </w:tcBorders>
          </w:tcPr>
          <w:p w14:paraId="66991FA3" w14:textId="77777777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74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4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"Объем инвестиций в основной капитал по видам экономической деятельности </w:t>
            </w:r>
            <w:hyperlink r:id="rId16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Федерации";</w:t>
            </w:r>
          </w:p>
          <w:p w14:paraId="1B5FAACD" w14:textId="77777777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88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5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17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Федерации";</w:t>
            </w:r>
          </w:p>
          <w:p w14:paraId="46463826" w14:textId="4028343E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202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6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"Количество созданных рабочих мест"</w:t>
            </w:r>
          </w:p>
        </w:tc>
      </w:tr>
      <w:tr w:rsidR="003F1495" w:rsidRPr="00DF3950" w14:paraId="7584A985" w14:textId="77777777" w:rsidTr="003F1495">
        <w:trPr>
          <w:jc w:val="center"/>
        </w:trPr>
        <w:tc>
          <w:tcPr>
            <w:tcW w:w="774" w:type="dxa"/>
            <w:tcBorders>
              <w:bottom w:val="nil"/>
            </w:tcBorders>
          </w:tcPr>
          <w:p w14:paraId="76AF25F5" w14:textId="7EEFA29A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>2.16.1.</w:t>
            </w:r>
          </w:p>
        </w:tc>
        <w:tc>
          <w:tcPr>
            <w:tcW w:w="3259" w:type="dxa"/>
            <w:tcBorders>
              <w:bottom w:val="nil"/>
            </w:tcBorders>
          </w:tcPr>
          <w:p w14:paraId="38502117" w14:textId="4A3DDE0A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hAnsi="Times New Roman" w:cs="Times New Roman"/>
              </w:rPr>
              <w:t xml:space="preserve">Возмещение части затрат промышленных предприятий на </w:t>
            </w:r>
            <w:r w:rsidRPr="00DF3950">
              <w:rPr>
                <w:rFonts w:ascii="Times New Roman" w:hAnsi="Times New Roman" w:cs="Times New Roman"/>
              </w:rPr>
              <w:lastRenderedPageBreak/>
              <w:t xml:space="preserve">оплату услуг </w:t>
            </w:r>
            <w:proofErr w:type="spellStart"/>
            <w:r w:rsidRPr="00DF3950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DF3950">
              <w:rPr>
                <w:rFonts w:ascii="Times New Roman" w:hAnsi="Times New Roman" w:cs="Times New Roman"/>
              </w:rPr>
              <w:t xml:space="preserve"> организаций по подключению к коммунальной инфраструктуре в рамках реализации инвестиционного проекта в размере не более 80 процентов понесенных промышленным предприятием затрат и в сумме, не превышающей 20 млн. рублей на заявителя</w:t>
            </w:r>
          </w:p>
        </w:tc>
        <w:tc>
          <w:tcPr>
            <w:tcW w:w="6163" w:type="dxa"/>
            <w:tcBorders>
              <w:bottom w:val="nil"/>
            </w:tcBorders>
          </w:tcPr>
          <w:p w14:paraId="6210297E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 xml:space="preserve">показатели результативности в рамках Соглашения о предоставлении субсидии из федерального бюджета бюджету </w:t>
            </w:r>
            <w:r w:rsidRPr="00DF3950">
              <w:rPr>
                <w:rFonts w:ascii="Times New Roman" w:hAnsi="Times New Roman" w:cs="Times New Roman"/>
              </w:rPr>
              <w:lastRenderedPageBreak/>
              <w:t xml:space="preserve">субъекта Российской Федерации в целях </w:t>
            </w:r>
            <w:proofErr w:type="spellStart"/>
            <w:r w:rsidRPr="00DF395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F3950">
              <w:rPr>
                <w:rFonts w:ascii="Times New Roman" w:hAnsi="Times New Roman" w:cs="Times New Roman"/>
              </w:rPr>
              <w:t xml:space="preserve"> расходных обязательств субъекта Российской Федерации, возникающих при реализации региональных программ развития промышленности от 29 декабря 2023 г. № 020-09-2024-014:</w:t>
            </w:r>
          </w:p>
          <w:p w14:paraId="287DA838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</w:t>
            </w:r>
            <w:hyperlink r:id="rId18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77AB36BF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2024 г. - 262 тыс. рублей;</w:t>
            </w:r>
          </w:p>
          <w:p w14:paraId="7E602562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- 262 тыс. рублей;</w:t>
            </w:r>
          </w:p>
          <w:p w14:paraId="4987254D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- 262 тыс. рублей;</w:t>
            </w:r>
          </w:p>
          <w:p w14:paraId="60AEC8D2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19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2C5B15EE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2024 г. - 2166 тыс. рублей;</w:t>
            </w:r>
          </w:p>
          <w:p w14:paraId="3D6505AE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- 3294 тыс. рублей;</w:t>
            </w:r>
          </w:p>
          <w:p w14:paraId="6797C338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- 3294 тыс. рублей;</w:t>
            </w:r>
          </w:p>
          <w:p w14:paraId="44292179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20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78F5E889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2024 г. - 342 тыс. рублей;</w:t>
            </w:r>
          </w:p>
          <w:p w14:paraId="0CE6B7D9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2025 г. - 342 тыс. рублей;</w:t>
            </w:r>
          </w:p>
          <w:p w14:paraId="71D4F2A3" w14:textId="2124CE76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2026 г. - 342 тыс. рублей</w:t>
            </w:r>
            <w:r w:rsidR="00B60E1E" w:rsidRPr="00DF3950">
              <w:rPr>
                <w:rFonts w:ascii="Times New Roman" w:hAnsi="Times New Roman" w:cs="Times New Roman"/>
              </w:rPr>
              <w:t>.</w:t>
            </w:r>
          </w:p>
          <w:p w14:paraId="116D5207" w14:textId="77777777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Показатели результативности в рамках отбора региональных программ развития промышленности на 2026 год:</w:t>
            </w:r>
          </w:p>
          <w:p w14:paraId="29F07EEE" w14:textId="77777777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1) объем инвестиций в основной капитал по видам экономической деятельности раздела "Обрабатывающие производства" (накопленным итогом):</w:t>
            </w:r>
          </w:p>
          <w:p w14:paraId="0A4246A2" w14:textId="3971D843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871,0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2B9C63FC" w14:textId="28C36F1D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2615,5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29B477B1" w14:textId="1911A6B7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5812,0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0B607D2C" w14:textId="77777777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2) объем отгруженных товаров собственного производства, выполненных работ и услуг собственными силами по виду экономической деятельности раздела "Обрабатывающие производства" (накопленным итогом):</w:t>
            </w:r>
          </w:p>
          <w:p w14:paraId="0FAEB97C" w14:textId="7D88E484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4120,5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3D0E7BE0" w14:textId="127FE501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2027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12361,0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6FB31232" w14:textId="239556C6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27470,0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43CDEF7E" w14:textId="77777777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(накопленным итогом):</w:t>
            </w:r>
          </w:p>
          <w:p w14:paraId="4E697AD5" w14:textId="1F08C891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1000,0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3F9A10D9" w14:textId="26F6AB01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3000,0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75123735" w14:textId="2029FF95" w:rsidR="00B60E1E" w:rsidRPr="00DF3950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6680,0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</w:tc>
        <w:tc>
          <w:tcPr>
            <w:tcW w:w="5106" w:type="dxa"/>
            <w:tcBorders>
              <w:bottom w:val="nil"/>
            </w:tcBorders>
          </w:tcPr>
          <w:p w14:paraId="31D15B75" w14:textId="77777777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74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4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"Объем инвестиций в основной капитал по видам экономической деятельности </w:t>
            </w:r>
            <w:hyperlink r:id="rId21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Федерации";</w:t>
            </w:r>
          </w:p>
          <w:p w14:paraId="47AE5C10" w14:textId="77777777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88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5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22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Федерации";</w:t>
            </w:r>
          </w:p>
          <w:p w14:paraId="56DCF3E0" w14:textId="070EB35F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202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6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"Количество созданных рабочих мест"</w:t>
            </w:r>
          </w:p>
        </w:tc>
      </w:tr>
      <w:tr w:rsidR="003F1495" w:rsidRPr="00DF3950" w14:paraId="77FDB21A" w14:textId="77777777" w:rsidTr="003F1495">
        <w:trPr>
          <w:jc w:val="center"/>
        </w:trPr>
        <w:tc>
          <w:tcPr>
            <w:tcW w:w="774" w:type="dxa"/>
            <w:tcBorders>
              <w:bottom w:val="nil"/>
            </w:tcBorders>
          </w:tcPr>
          <w:p w14:paraId="254320F4" w14:textId="680E84E5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>2.16.2.</w:t>
            </w:r>
          </w:p>
        </w:tc>
        <w:tc>
          <w:tcPr>
            <w:tcW w:w="3259" w:type="dxa"/>
            <w:tcBorders>
              <w:bottom w:val="nil"/>
            </w:tcBorders>
          </w:tcPr>
          <w:p w14:paraId="1B53EAB6" w14:textId="100D2F85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hAnsi="Times New Roman" w:cs="Times New Roman"/>
              </w:rP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 в размере не более 80 процентов понесенных промышленным предприятием затрат и в сумме, не превышающей 20 млн. рублей на заявителя, и (или) в сумме, не превышающей 50 процентов стоимости оборудования</w:t>
            </w:r>
          </w:p>
        </w:tc>
        <w:tc>
          <w:tcPr>
            <w:tcW w:w="6163" w:type="dxa"/>
            <w:tcBorders>
              <w:bottom w:val="nil"/>
            </w:tcBorders>
          </w:tcPr>
          <w:p w14:paraId="7A670791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показатели результативности в рамках Соглашения о предоставлении субсидии из федерального бюджета бюджету субъекта Российской Федерации в целях </w:t>
            </w:r>
            <w:proofErr w:type="spellStart"/>
            <w:r w:rsidRPr="00DF395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F3950">
              <w:rPr>
                <w:rFonts w:ascii="Times New Roman" w:hAnsi="Times New Roman" w:cs="Times New Roman"/>
              </w:rPr>
              <w:t xml:space="preserve"> расходных обязательств субъекта Российской Федерации, возникающих при реализации региональных программ развития промышленности от 29 декабря 2023 г. № 020-09-2024-014:</w:t>
            </w:r>
          </w:p>
          <w:p w14:paraId="3385D21A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</w:t>
            </w:r>
            <w:hyperlink r:id="rId23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2FDA035E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2024 г. - 17907 тыс. рублей;</w:t>
            </w:r>
          </w:p>
          <w:p w14:paraId="59BFF168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- 39547 тыс. рублей;</w:t>
            </w:r>
          </w:p>
          <w:p w14:paraId="339D0ED4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- 51300 тыс. рублей;</w:t>
            </w:r>
          </w:p>
          <w:p w14:paraId="2B4EB202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24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050FCC26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2024 г. - 74609 тыс. рублей;</w:t>
            </w:r>
          </w:p>
          <w:p w14:paraId="4A1783FA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- 94219 тыс. рублей;</w:t>
            </w:r>
          </w:p>
          <w:p w14:paraId="032EF42D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- 114995 тыс. рублей;</w:t>
            </w:r>
          </w:p>
          <w:p w14:paraId="3B5A1A78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25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0AB64950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2024 г. - 9715 тыс. рублей;</w:t>
            </w:r>
          </w:p>
          <w:p w14:paraId="0E2732C5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2025 г. - 10000 тыс. рублей;</w:t>
            </w:r>
          </w:p>
          <w:p w14:paraId="0B0AC7DF" w14:textId="7FA773EF" w:rsidR="003F1495" w:rsidRPr="00DF3950" w:rsidRDefault="003F1495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2026 г. - 12972 тыс. рублей</w:t>
            </w:r>
            <w:r w:rsidR="00B60E1E" w:rsidRPr="00DF3950">
              <w:rPr>
                <w:rFonts w:ascii="Times New Roman" w:hAnsi="Times New Roman" w:cs="Times New Roman"/>
              </w:rPr>
              <w:t>.</w:t>
            </w:r>
          </w:p>
          <w:p w14:paraId="37A26332" w14:textId="77777777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Показатели результативности в рамках отбора региональных программ развития промышленности на 2026 год:</w:t>
            </w:r>
          </w:p>
          <w:p w14:paraId="6BC43CF1" w14:textId="77777777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1) объем инвестиций в основной капитал по видам экономической деятельности раздела "Обрабатывающие производства" (накопленным итогом):</w:t>
            </w:r>
          </w:p>
          <w:p w14:paraId="6262EA33" w14:textId="2E12633F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1720,0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07BFA216" w14:textId="12764480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в 2027 г. – 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>5158,0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5DB9ED9F" w14:textId="3F27C7DE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11452,0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40DDDF7A" w14:textId="77777777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2) объем отгруженных товаров собственного производства, выполненных работ и услуг собственными силами по виду экономической деятельности раздела "Обрабатывающие производства" (накопленным итогом):</w:t>
            </w:r>
          </w:p>
          <w:p w14:paraId="1AD328AF" w14:textId="40D0EE34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8118,0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31CC817D" w14:textId="36685920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24356,0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0D906FEE" w14:textId="36F640EC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54120,0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7922B6EE" w14:textId="77777777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(накопленным итогом):</w:t>
            </w:r>
          </w:p>
          <w:p w14:paraId="43D0AE83" w14:textId="06A6F4FE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</w:t>
            </w:r>
            <w:r w:rsidR="00EA65A5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1978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37C3C0B7" w14:textId="0CCEA20A" w:rsidR="00B60E1E" w:rsidRPr="0047550E" w:rsidRDefault="00B60E1E" w:rsidP="00B60E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</w:t>
            </w:r>
            <w:r w:rsidR="00EA65A5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5930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14:paraId="7D601930" w14:textId="796B09CC" w:rsidR="00B60E1E" w:rsidRPr="00DF3950" w:rsidRDefault="00B60E1E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</w:t>
            </w:r>
            <w:r w:rsidR="00442A1D"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13160,0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</w:tc>
        <w:tc>
          <w:tcPr>
            <w:tcW w:w="5106" w:type="dxa"/>
            <w:tcBorders>
              <w:bottom w:val="nil"/>
            </w:tcBorders>
          </w:tcPr>
          <w:p w14:paraId="18ED2A46" w14:textId="77777777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74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4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"Объем инвестиций в основной капитал по видам экономической деятельности </w:t>
            </w:r>
            <w:hyperlink r:id="rId26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Федерации";</w:t>
            </w:r>
          </w:p>
          <w:p w14:paraId="5D7B7FCB" w14:textId="77777777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88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5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27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Федерации";</w:t>
            </w:r>
          </w:p>
          <w:p w14:paraId="6AB334CE" w14:textId="65E269B5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202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6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"Количество созданных рабочих мест"</w:t>
            </w:r>
          </w:p>
        </w:tc>
      </w:tr>
      <w:tr w:rsidR="003F1495" w:rsidRPr="00DF3950" w14:paraId="19FE6702" w14:textId="77777777" w:rsidTr="003F1495">
        <w:trPr>
          <w:jc w:val="center"/>
        </w:trPr>
        <w:tc>
          <w:tcPr>
            <w:tcW w:w="774" w:type="dxa"/>
            <w:tcBorders>
              <w:bottom w:val="nil"/>
            </w:tcBorders>
          </w:tcPr>
          <w:p w14:paraId="7F09CC67" w14:textId="3F58E4B1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>2.16.3.</w:t>
            </w:r>
          </w:p>
        </w:tc>
        <w:tc>
          <w:tcPr>
            <w:tcW w:w="3259" w:type="dxa"/>
            <w:tcBorders>
              <w:bottom w:val="nil"/>
            </w:tcBorders>
          </w:tcPr>
          <w:p w14:paraId="35F39151" w14:textId="504A2827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hAnsi="Times New Roman" w:cs="Times New Roman"/>
              </w:rPr>
              <w:t>Возмещение части затрат промышленных предприятий, связанных с приобретением нового оборудования, в размере не более 50 процентов понесенных промышленным предприятием затрат и в сумме, не превышающей 20 млн. рублей на заявителя</w:t>
            </w:r>
          </w:p>
        </w:tc>
        <w:tc>
          <w:tcPr>
            <w:tcW w:w="6163" w:type="dxa"/>
            <w:tcBorders>
              <w:bottom w:val="nil"/>
            </w:tcBorders>
          </w:tcPr>
          <w:p w14:paraId="5D9A461A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показатели результативности в рамках Соглашения о предоставлении субсидии из федерального бюджета бюджету субъекта Российской Федерации в целях </w:t>
            </w:r>
            <w:proofErr w:type="spellStart"/>
            <w:r w:rsidRPr="00DF395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F3950">
              <w:rPr>
                <w:rFonts w:ascii="Times New Roman" w:hAnsi="Times New Roman" w:cs="Times New Roman"/>
              </w:rPr>
              <w:t xml:space="preserve"> расходных обязательств субъекта Российской Федерации, возникающих при реализации региональных программ развития промышленности от 29 декабря 2023 г. № 020-09-2024-014:</w:t>
            </w:r>
          </w:p>
          <w:p w14:paraId="576FE2A2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</w:t>
            </w:r>
            <w:hyperlink r:id="rId28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7A563FDB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2024 г. - 1431 тыс. рублей;</w:t>
            </w:r>
          </w:p>
          <w:p w14:paraId="59DCC10C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- 3491 тыс. рублей;</w:t>
            </w:r>
          </w:p>
          <w:p w14:paraId="04E6D962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- 5838 тыс. рублей;</w:t>
            </w:r>
          </w:p>
          <w:p w14:paraId="272E26EC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</w:t>
            </w:r>
            <w:r w:rsidRPr="00DF3950">
              <w:rPr>
                <w:rFonts w:ascii="Times New Roman" w:hAnsi="Times New Roman" w:cs="Times New Roman"/>
              </w:rPr>
              <w:lastRenderedPageBreak/>
              <w:t xml:space="preserve">экономической деятельности </w:t>
            </w:r>
            <w:hyperlink r:id="rId29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3097E68E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2024 г. - 7725 тыс. рублей;</w:t>
            </w:r>
          </w:p>
          <w:p w14:paraId="4E749F9D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- 10587 тыс. рублей;</w:t>
            </w:r>
          </w:p>
          <w:p w14:paraId="6B1C358E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- 16911 тыс. рублей;</w:t>
            </w:r>
          </w:p>
          <w:p w14:paraId="343F7B87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30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0272B619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2024 г. - 743 тыс. рублей;</w:t>
            </w:r>
          </w:p>
          <w:p w14:paraId="05C09E93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2025 г. - 858 тыс. рублей;</w:t>
            </w:r>
          </w:p>
          <w:p w14:paraId="72F5B6F1" w14:textId="77777777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2026 г. - 886 тыс. рублей</w:t>
            </w:r>
            <w:r w:rsidR="00676F46" w:rsidRPr="00DF3950">
              <w:rPr>
                <w:rFonts w:ascii="Times New Roman" w:hAnsi="Times New Roman" w:cs="Times New Roman"/>
              </w:rPr>
              <w:t>;</w:t>
            </w:r>
          </w:p>
          <w:p w14:paraId="6ED0074D" w14:textId="77777777" w:rsidR="00CC3258" w:rsidRDefault="00CC3258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7783C80" w14:textId="3DB4FFD2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Показатели результативности в рамках отбора региональных программ развития промышленности на 2026 год:</w:t>
            </w:r>
          </w:p>
          <w:p w14:paraId="3AB5EB91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1) объем инвестиций в основной капитал по видам экономической деятельности раздела "Обрабатывающие производства" (накопленным итогом):</w:t>
            </w:r>
          </w:p>
          <w:p w14:paraId="701AF72F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 871,0 тыс. рублей;</w:t>
            </w:r>
          </w:p>
          <w:p w14:paraId="5589BA49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 2615,5 тыс. рублей;</w:t>
            </w:r>
          </w:p>
          <w:p w14:paraId="1FBC783C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 5812,0 тыс. рублей;</w:t>
            </w:r>
          </w:p>
          <w:p w14:paraId="1C5D56FD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2) объем отгруженных товаров собственного производства, выполненных работ и услуг собственными силами по виду экономической деятельности раздела "Обрабатывающие производства" (накопленным итогом):</w:t>
            </w:r>
          </w:p>
          <w:p w14:paraId="43DEDC6F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 4120,5 тыс. рублей;</w:t>
            </w:r>
          </w:p>
          <w:p w14:paraId="57BB74D3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 12361,0 тыс. рублей;</w:t>
            </w:r>
          </w:p>
          <w:p w14:paraId="4D7DAF13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 27470,0 тыс. рублей;</w:t>
            </w:r>
          </w:p>
          <w:p w14:paraId="69B23F5F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(накопленным итогом):</w:t>
            </w:r>
          </w:p>
          <w:p w14:paraId="763606AF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 1000,0 тыс. рублей;</w:t>
            </w:r>
          </w:p>
          <w:p w14:paraId="11AB6C5A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 3000,0 тыс. рублей;</w:t>
            </w:r>
          </w:p>
          <w:p w14:paraId="5C1A9AAE" w14:textId="78686713" w:rsidR="00442A1D" w:rsidRPr="00DF3950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 6680,0 тыс. рублей;</w:t>
            </w:r>
          </w:p>
        </w:tc>
        <w:tc>
          <w:tcPr>
            <w:tcW w:w="5106" w:type="dxa"/>
            <w:tcBorders>
              <w:bottom w:val="nil"/>
            </w:tcBorders>
          </w:tcPr>
          <w:p w14:paraId="37E010B3" w14:textId="77777777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74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4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"Объем инвестиций в основной капитал по видам экономической деятельности </w:t>
            </w:r>
            <w:hyperlink r:id="rId31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Федерации";</w:t>
            </w:r>
          </w:p>
          <w:p w14:paraId="29ED7899" w14:textId="77777777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88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5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32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</w:t>
            </w:r>
            <w:r w:rsidR="003F1495" w:rsidRPr="00DF3950">
              <w:rPr>
                <w:rFonts w:ascii="Times New Roman" w:hAnsi="Times New Roman" w:cs="Times New Roman"/>
              </w:rPr>
              <w:lastRenderedPageBreak/>
              <w:t>ведения Министерства промышленности и торговли Российской Федерации";</w:t>
            </w:r>
          </w:p>
          <w:p w14:paraId="03ACDF47" w14:textId="163849B2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202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6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"Количество созданных рабочих мест"</w:t>
            </w:r>
          </w:p>
        </w:tc>
      </w:tr>
      <w:tr w:rsidR="003F1495" w:rsidRPr="00DF3950" w14:paraId="3DFB4F68" w14:textId="77777777" w:rsidTr="003F1495">
        <w:trPr>
          <w:jc w:val="center"/>
        </w:trPr>
        <w:tc>
          <w:tcPr>
            <w:tcW w:w="774" w:type="dxa"/>
            <w:tcBorders>
              <w:bottom w:val="single" w:sz="4" w:space="0" w:color="auto"/>
            </w:tcBorders>
          </w:tcPr>
          <w:p w14:paraId="2BF460B9" w14:textId="3D064D91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>2.16.4.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592F572C" w14:textId="35DA7BAF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hAnsi="Times New Roman" w:cs="Times New Roman"/>
              </w:rPr>
              <w:t xml:space="preserve">Создание (капитализация) и </w:t>
            </w:r>
            <w:r w:rsidRPr="00DF3950">
              <w:rPr>
                <w:rFonts w:ascii="Times New Roman" w:hAnsi="Times New Roman" w:cs="Times New Roman"/>
              </w:rPr>
              <w:lastRenderedPageBreak/>
              <w:t>(или) обеспечение деятельности (</w:t>
            </w:r>
            <w:proofErr w:type="spellStart"/>
            <w:r w:rsidRPr="00DF3950">
              <w:rPr>
                <w:rFonts w:ascii="Times New Roman" w:hAnsi="Times New Roman" w:cs="Times New Roman"/>
              </w:rPr>
              <w:t>докапитализация</w:t>
            </w:r>
            <w:proofErr w:type="spellEnd"/>
            <w:r w:rsidRPr="00DF3950">
              <w:rPr>
                <w:rFonts w:ascii="Times New Roman" w:hAnsi="Times New Roman" w:cs="Times New Roman"/>
              </w:rPr>
              <w:t xml:space="preserve">) регионального фонда развития промышленности на условиях, в соответствии с которыми средства из бюджета субъекта Российской Федерации не могут быть направлены на финансирование административно-хозяйственной деятельности регионального фонда развития промышленности, и (или) предоставление региональным фондом развития промышленности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 финансирование инвестиционных проектов, обязательства по </w:t>
            </w:r>
            <w:proofErr w:type="spellStart"/>
            <w:r w:rsidRPr="00DF3950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DF3950">
              <w:rPr>
                <w:rFonts w:ascii="Times New Roman" w:hAnsi="Times New Roman" w:cs="Times New Roman"/>
              </w:rPr>
              <w:t xml:space="preserve"> которых со стороны заявителя и (или) частных инвесторов, и (или) за счет банковских кредитов составляют суммарно менее 20 процентов общего бюджета инвестиционного проекта</w:t>
            </w:r>
          </w:p>
        </w:tc>
        <w:tc>
          <w:tcPr>
            <w:tcW w:w="6163" w:type="dxa"/>
            <w:tcBorders>
              <w:bottom w:val="single" w:sz="4" w:space="0" w:color="auto"/>
            </w:tcBorders>
          </w:tcPr>
          <w:p w14:paraId="29FD5BC9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 xml:space="preserve">показатели результативности в рамках Соглашения о </w:t>
            </w:r>
            <w:r w:rsidRPr="00DF3950">
              <w:rPr>
                <w:rFonts w:ascii="Times New Roman" w:hAnsi="Times New Roman" w:cs="Times New Roman"/>
              </w:rPr>
              <w:lastRenderedPageBreak/>
              <w:t xml:space="preserve">предоставлении субсидии из федерального бюджета бюджету субъекта Российской Федерации в целях </w:t>
            </w:r>
            <w:proofErr w:type="spellStart"/>
            <w:r w:rsidRPr="00DF395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F3950">
              <w:rPr>
                <w:rFonts w:ascii="Times New Roman" w:hAnsi="Times New Roman" w:cs="Times New Roman"/>
              </w:rPr>
              <w:t xml:space="preserve"> расходных обязательств субъекта Российской Федерации, возникающих при реализации региональных программ развития промышленности от 25 декабря 2024 г. № 020-09-2025-017:</w:t>
            </w:r>
          </w:p>
          <w:p w14:paraId="1CEDAB8A" w14:textId="77B6EEAE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</w:t>
            </w:r>
            <w:hyperlink r:id="rId33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64DA8EEB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- 8587,2 тыс. рублей;</w:t>
            </w:r>
          </w:p>
          <w:p w14:paraId="2FA9B9A5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- 17190,7 тыс. рублей;</w:t>
            </w:r>
          </w:p>
          <w:p w14:paraId="1D43B47A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2027 г. - 25810,6 тыс. рублей;</w:t>
            </w:r>
          </w:p>
          <w:p w14:paraId="496F7560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34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53F6C189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2025 г. - 22549,4 тыс. рублей;</w:t>
            </w:r>
          </w:p>
          <w:p w14:paraId="3C6B808F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2026 г. - 67320,5 тыс. рублей;</w:t>
            </w:r>
          </w:p>
          <w:p w14:paraId="032FB4FC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2027 г. - 122710,7 тыс. рублей;</w:t>
            </w:r>
          </w:p>
          <w:p w14:paraId="583EE284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35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(накопленным итогом):</w:t>
            </w:r>
          </w:p>
          <w:p w14:paraId="7F84B9EB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2025 г. - 4416,5 тыс. рублей;</w:t>
            </w:r>
          </w:p>
          <w:p w14:paraId="21DD66A8" w14:textId="77777777" w:rsidR="003F1495" w:rsidRPr="00DF3950" w:rsidRDefault="003F1495" w:rsidP="003F1495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2026 г. - 17026,8 тыс. рублей;</w:t>
            </w:r>
          </w:p>
          <w:p w14:paraId="2C713B67" w14:textId="77777777" w:rsidR="003F1495" w:rsidRPr="00DF3950" w:rsidRDefault="003F1495" w:rsidP="003F14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2027 г. - 29661,7 тыс. рублей</w:t>
            </w:r>
          </w:p>
          <w:p w14:paraId="63C6F606" w14:textId="77777777" w:rsidR="00CC3258" w:rsidRDefault="00CC3258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0B4BD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Показатели результативности в рамках отбора региональных программ развития промышленности на 2026 год:</w:t>
            </w:r>
          </w:p>
          <w:p w14:paraId="292273BA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1) объем инвестиций в основной капитал по видам экономической деятельности раздела "Обрабатывающие производства" (накопленным итогом):</w:t>
            </w:r>
          </w:p>
          <w:p w14:paraId="29BE81D6" w14:textId="53B7482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 9550,0 тыс. рублей;</w:t>
            </w:r>
          </w:p>
          <w:p w14:paraId="0C87AB5D" w14:textId="7992B90F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 28651,0 тыс. рублей;</w:t>
            </w:r>
          </w:p>
          <w:p w14:paraId="4BC5C03D" w14:textId="01E31035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 63674,0 тыс. рублей;</w:t>
            </w:r>
          </w:p>
          <w:p w14:paraId="7C6CB980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 xml:space="preserve">2) объем отгруженных товаров собственного производства, выполненных работ и услуг собственными силами по виду </w:t>
            </w: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экономической деятельности раздела "Обрабатывающие производства" (накопленным итогом):</w:t>
            </w:r>
          </w:p>
          <w:p w14:paraId="72155F6E" w14:textId="10EF91E9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 45141,0 тыс. рублей;</w:t>
            </w:r>
          </w:p>
          <w:p w14:paraId="38FAE996" w14:textId="690592C1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 135422,0 тыс. рублей;</w:t>
            </w:r>
          </w:p>
          <w:p w14:paraId="0CDFE541" w14:textId="3132225C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 300940,0 тыс. рублей;</w:t>
            </w:r>
          </w:p>
          <w:p w14:paraId="046AA637" w14:textId="77777777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(накопленным итогом):</w:t>
            </w:r>
          </w:p>
          <w:p w14:paraId="0A7736EB" w14:textId="677E5B41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2026 г. – 10977,0 тыс. рублей;</w:t>
            </w:r>
          </w:p>
          <w:p w14:paraId="1A828BEC" w14:textId="3FD362C6" w:rsidR="00442A1D" w:rsidRPr="0047550E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2027 г. – 32935,0 тыс. рублей;</w:t>
            </w:r>
          </w:p>
          <w:p w14:paraId="08301525" w14:textId="14E30C46" w:rsidR="00442A1D" w:rsidRPr="00DF3950" w:rsidRDefault="00442A1D" w:rsidP="00442A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50E">
              <w:rPr>
                <w:rFonts w:ascii="Times New Roman" w:eastAsia="Times New Roman" w:hAnsi="Times New Roman" w:cs="Times New Roman"/>
                <w:lang w:eastAsia="ru-RU"/>
              </w:rPr>
              <w:t>в 2028 г. – 73180,0 тыс. рублей;</w:t>
            </w: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14:paraId="3EC9A5EE" w14:textId="77777777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74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4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"Объем инвестиций в основной </w:t>
            </w:r>
            <w:r w:rsidR="003F1495" w:rsidRPr="00DF3950">
              <w:rPr>
                <w:rFonts w:ascii="Times New Roman" w:hAnsi="Times New Roman" w:cs="Times New Roman"/>
              </w:rPr>
              <w:lastRenderedPageBreak/>
              <w:t xml:space="preserve">капитал по видам экономической деятельности </w:t>
            </w:r>
            <w:hyperlink r:id="rId36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Федерации";</w:t>
            </w:r>
          </w:p>
          <w:p w14:paraId="58EF7274" w14:textId="77777777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188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5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37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Федерации";</w:t>
            </w:r>
          </w:p>
          <w:p w14:paraId="37A7DDF8" w14:textId="7506A18E" w:rsidR="003F1495" w:rsidRPr="00DF3950" w:rsidRDefault="00453B41" w:rsidP="003F1495">
            <w:pPr>
              <w:pStyle w:val="ConsPlusNormal"/>
              <w:rPr>
                <w:rFonts w:ascii="Times New Roman" w:hAnsi="Times New Roman" w:cs="Times New Roman"/>
              </w:rPr>
            </w:pPr>
            <w:hyperlink w:anchor="P1202">
              <w:r w:rsidR="003F1495" w:rsidRPr="00DF3950">
                <w:rPr>
                  <w:rFonts w:ascii="Times New Roman" w:hAnsi="Times New Roman" w:cs="Times New Roman"/>
                  <w:color w:val="0000FF"/>
                </w:rPr>
                <w:t>показатель N 6</w:t>
              </w:r>
            </w:hyperlink>
            <w:r w:rsidR="003F1495" w:rsidRPr="00DF3950">
              <w:rPr>
                <w:rFonts w:ascii="Times New Roman" w:hAnsi="Times New Roman" w:cs="Times New Roman"/>
              </w:rPr>
              <w:t xml:space="preserve"> "Количество созданных рабочих мест"</w:t>
            </w:r>
          </w:p>
        </w:tc>
      </w:tr>
      <w:tr w:rsidR="00743E80" w:rsidRPr="00DF3950" w14:paraId="141E3DF3" w14:textId="77777777" w:rsidTr="003F1495">
        <w:trPr>
          <w:jc w:val="center"/>
        </w:trPr>
        <w:tc>
          <w:tcPr>
            <w:tcW w:w="774" w:type="dxa"/>
          </w:tcPr>
          <w:p w14:paraId="7693BD42" w14:textId="4A35F532" w:rsidR="00743E80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2.17</w:t>
            </w:r>
          </w:p>
        </w:tc>
        <w:tc>
          <w:tcPr>
            <w:tcW w:w="3259" w:type="dxa"/>
          </w:tcPr>
          <w:p w14:paraId="1CD086D0" w14:textId="3E647318" w:rsidR="00743E80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Докапитализация</w:t>
            </w:r>
            <w:proofErr w:type="spellEnd"/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некоммерческой организации «Фонд развития Республики Тыва» в рамках Индивидуальной программы социально-экономического развития Республики Тыва на 2025-2030 годы</w:t>
            </w:r>
          </w:p>
        </w:tc>
        <w:tc>
          <w:tcPr>
            <w:tcW w:w="6163" w:type="dxa"/>
          </w:tcPr>
          <w:p w14:paraId="53EC92EB" w14:textId="31546A7B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эффективности (нарастающим итогом):</w:t>
            </w:r>
          </w:p>
          <w:p w14:paraId="0E3570D7" w14:textId="230CEC1D" w:rsidR="00743E80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 к</w:t>
            </w:r>
            <w:r w:rsidR="00ED0D60" w:rsidRPr="00DF3950">
              <w:rPr>
                <w:rFonts w:ascii="Times New Roman" w:eastAsia="Times New Roman" w:hAnsi="Times New Roman" w:cs="Times New Roman"/>
                <w:lang w:eastAsia="ru-RU"/>
              </w:rPr>
              <w:t>оличество созданных рабочих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0E19E370" w14:textId="2F0CA01F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2025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15 ед.;</w:t>
            </w:r>
          </w:p>
          <w:p w14:paraId="60F8E57B" w14:textId="3D101AC9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2026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91 ед.;</w:t>
            </w:r>
          </w:p>
          <w:p w14:paraId="79B6ADAC" w14:textId="6FDE5243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2027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188 ед.;</w:t>
            </w:r>
          </w:p>
          <w:p w14:paraId="7031AB99" w14:textId="03CFAD5A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2028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291 ед.;</w:t>
            </w:r>
          </w:p>
          <w:p w14:paraId="3C910032" w14:textId="390BDF57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2029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 440 ед.;</w:t>
            </w:r>
          </w:p>
          <w:p w14:paraId="172549C2" w14:textId="39495F4E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2030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601 ед.;</w:t>
            </w:r>
          </w:p>
          <w:p w14:paraId="738EAF54" w14:textId="41CACF5B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 объем привлеченных внебюджетных инвестиций в основной капитал:</w:t>
            </w:r>
          </w:p>
          <w:p w14:paraId="43E92A05" w14:textId="6C06827E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2025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137,2 млн. рублей;</w:t>
            </w:r>
          </w:p>
          <w:p w14:paraId="62FDC912" w14:textId="58415E92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2026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361,38 млн. рублей;</w:t>
            </w:r>
          </w:p>
          <w:p w14:paraId="3D17ADC7" w14:textId="5ED5F183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2027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623,48 млн. рублей;</w:t>
            </w:r>
          </w:p>
          <w:p w14:paraId="507276E5" w14:textId="509F0CB3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2028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933,58 млн. рублей;</w:t>
            </w:r>
          </w:p>
          <w:p w14:paraId="52481398" w14:textId="00B70E44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2029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 1393,68 млн. рублей;</w:t>
            </w:r>
          </w:p>
          <w:p w14:paraId="32249758" w14:textId="09AAF503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2030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1853,78 млн. рублей;</w:t>
            </w:r>
          </w:p>
          <w:p w14:paraId="1BA2E9FA" w14:textId="1C81A017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 объем налоговых и неналоговых отчислений в бюджеты всех уровней:</w:t>
            </w:r>
          </w:p>
          <w:p w14:paraId="31DFFCAC" w14:textId="5232F205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2025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3,24 млн. рублей;</w:t>
            </w:r>
          </w:p>
          <w:p w14:paraId="78ED1EAF" w14:textId="2776C137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2026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55,47 млн. рублей;</w:t>
            </w:r>
          </w:p>
          <w:p w14:paraId="3BBF155D" w14:textId="38622BD6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2027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213,06 млн. рублей;</w:t>
            </w:r>
          </w:p>
          <w:p w14:paraId="2CA358F1" w14:textId="7806F4DC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2028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434,27 млн. рублей;</w:t>
            </w:r>
          </w:p>
          <w:p w14:paraId="1197EC52" w14:textId="383FB408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2029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 622,01 млн. рублей;</w:t>
            </w:r>
          </w:p>
          <w:p w14:paraId="0C51C64E" w14:textId="02674766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2030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829,99 млн. рублей;</w:t>
            </w:r>
          </w:p>
          <w:p w14:paraId="3E4A52CC" w14:textId="33E75784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 объем отчислений во внебюджетные фонды:</w:t>
            </w:r>
          </w:p>
          <w:p w14:paraId="44572B62" w14:textId="38AB2D45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2025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0,37 млн. рублей;</w:t>
            </w:r>
          </w:p>
          <w:p w14:paraId="5F282F2F" w14:textId="533093EA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2026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5,59 млн. рублей;</w:t>
            </w:r>
          </w:p>
          <w:p w14:paraId="23A6FD16" w14:textId="7160B5FF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2027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19,58 млн. рублей;</w:t>
            </w:r>
          </w:p>
          <w:p w14:paraId="5847F4C1" w14:textId="089D8FFF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2028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43,17 млн. рублей;</w:t>
            </w:r>
          </w:p>
          <w:p w14:paraId="5B85800E" w14:textId="53498B0F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2029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 73,56 млн. рублей;</w:t>
            </w:r>
          </w:p>
          <w:p w14:paraId="2B8E812A" w14:textId="13EBF1F2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2030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113,16 млн. рублей;</w:t>
            </w:r>
          </w:p>
          <w:p w14:paraId="672A90F3" w14:textId="1D28F09E" w:rsidR="005E7593" w:rsidRPr="00DF3950" w:rsidRDefault="00ED0D60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 объем отгруженных товаров</w:t>
            </w:r>
            <w:r w:rsidR="005E7593" w:rsidRPr="00DF395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67079DB5" w14:textId="63DF6BF5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0 млн. рублей;</w:t>
            </w:r>
          </w:p>
          <w:p w14:paraId="2A3A0405" w14:textId="0A76D1F2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2026 г.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– 0 млн. рублей;</w:t>
            </w:r>
          </w:p>
          <w:p w14:paraId="0EB8F070" w14:textId="1D6ED5CA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2027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191,8 млн. рублей;</w:t>
            </w:r>
          </w:p>
          <w:p w14:paraId="67ECAA23" w14:textId="34F804C4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2028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385,78 млн. рублей;</w:t>
            </w:r>
          </w:p>
          <w:p w14:paraId="7D47FC6B" w14:textId="6C452842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2029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 589,02 млн. рублей;</w:t>
            </w:r>
          </w:p>
          <w:p w14:paraId="00E1B7DE" w14:textId="17CD0CE4" w:rsidR="005E7593" w:rsidRPr="00DF3950" w:rsidRDefault="005E7593" w:rsidP="00DB612C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2030 г.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540" w:rsidRPr="00DF3950">
              <w:rPr>
                <w:rFonts w:ascii="Times New Roman" w:eastAsia="Times New Roman" w:hAnsi="Times New Roman" w:cs="Times New Roman"/>
                <w:lang w:eastAsia="ru-RU"/>
              </w:rPr>
              <w:t>798,66 млн. рублей.</w:t>
            </w:r>
          </w:p>
        </w:tc>
        <w:tc>
          <w:tcPr>
            <w:tcW w:w="5106" w:type="dxa"/>
          </w:tcPr>
          <w:p w14:paraId="0A962BA7" w14:textId="77777777" w:rsidR="00ED0D60" w:rsidRPr="00DF3950" w:rsidRDefault="00453B41" w:rsidP="00DB612C">
            <w:pPr>
              <w:pStyle w:val="ConsPlusNormal"/>
              <w:rPr>
                <w:rFonts w:ascii="Times New Roman" w:hAnsi="Times New Roman" w:cs="Times New Roman"/>
              </w:rPr>
            </w:pPr>
            <w:hyperlink w:anchor="P1132">
              <w:r w:rsidR="00ED0D60" w:rsidRPr="00DF3950">
                <w:rPr>
                  <w:rFonts w:ascii="Times New Roman" w:hAnsi="Times New Roman" w:cs="Times New Roman"/>
                  <w:color w:val="0000FF"/>
                </w:rPr>
                <w:t>показатель N 1</w:t>
              </w:r>
            </w:hyperlink>
            <w:r w:rsidR="00ED0D60" w:rsidRPr="00DF3950">
              <w:rPr>
                <w:rFonts w:ascii="Times New Roman" w:hAnsi="Times New Roman" w:cs="Times New Roman"/>
              </w:rPr>
              <w:t xml:space="preserve"> "Инвестиции в основной капитал за счет всех источников финансирования";</w:t>
            </w:r>
          </w:p>
          <w:p w14:paraId="3E156103" w14:textId="77777777" w:rsidR="00ED0D60" w:rsidRPr="00DF3950" w:rsidRDefault="00453B41" w:rsidP="00DB612C">
            <w:pPr>
              <w:pStyle w:val="ConsPlusNormal"/>
              <w:rPr>
                <w:rFonts w:ascii="Times New Roman" w:hAnsi="Times New Roman" w:cs="Times New Roman"/>
              </w:rPr>
            </w:pPr>
            <w:hyperlink w:anchor="P1146">
              <w:r w:rsidR="00ED0D60" w:rsidRPr="00DF3950">
                <w:rPr>
                  <w:rFonts w:ascii="Times New Roman" w:hAnsi="Times New Roman" w:cs="Times New Roman"/>
                  <w:color w:val="0000FF"/>
                </w:rPr>
                <w:t>показатель N 2</w:t>
              </w:r>
            </w:hyperlink>
            <w:r w:rsidR="00ED0D60" w:rsidRPr="00DF3950">
              <w:rPr>
                <w:rFonts w:ascii="Times New Roman" w:hAnsi="Times New Roman" w:cs="Times New Roman"/>
              </w:rPr>
              <w:t xml:space="preserve"> "Индекс промышленного производства";</w:t>
            </w:r>
          </w:p>
          <w:p w14:paraId="32AE1970" w14:textId="77777777" w:rsidR="00ED0D60" w:rsidRPr="00DF3950" w:rsidRDefault="00453B41" w:rsidP="00DB612C">
            <w:pPr>
              <w:pStyle w:val="ConsPlusNormal"/>
              <w:rPr>
                <w:rFonts w:ascii="Times New Roman" w:hAnsi="Times New Roman" w:cs="Times New Roman"/>
              </w:rPr>
            </w:pPr>
            <w:hyperlink w:anchor="P1188">
              <w:r w:rsidR="00ED0D60" w:rsidRPr="00DF3950">
                <w:rPr>
                  <w:rFonts w:ascii="Times New Roman" w:hAnsi="Times New Roman" w:cs="Times New Roman"/>
                  <w:color w:val="0000FF"/>
                </w:rPr>
                <w:t>показатель N 5</w:t>
              </w:r>
            </w:hyperlink>
            <w:r w:rsidR="00ED0D60" w:rsidRPr="00DF3950">
              <w:rPr>
                <w:rFonts w:ascii="Times New Roman" w:hAnsi="Times New Roman" w:cs="Times New Roman"/>
              </w:rPr>
              <w:t xml:space="preserve"> "Объем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38">
              <w:r w:rsidR="00ED0D60"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="00ED0D60"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Федерации";</w:t>
            </w:r>
          </w:p>
          <w:p w14:paraId="2D403AD8" w14:textId="55378488" w:rsidR="00743E80" w:rsidRPr="00DF3950" w:rsidRDefault="00453B41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1202">
              <w:r w:rsidR="00ED0D60" w:rsidRPr="00DF3950">
                <w:rPr>
                  <w:rFonts w:ascii="Times New Roman" w:hAnsi="Times New Roman" w:cs="Times New Roman"/>
                  <w:color w:val="0000FF"/>
                </w:rPr>
                <w:t>показатель N 6</w:t>
              </w:r>
            </w:hyperlink>
            <w:r w:rsidR="00ED0D60" w:rsidRPr="00DF3950">
              <w:rPr>
                <w:rFonts w:ascii="Times New Roman" w:hAnsi="Times New Roman" w:cs="Times New Roman"/>
              </w:rPr>
              <w:t xml:space="preserve"> "Количество созданных рабочих мест"</w:t>
            </w:r>
          </w:p>
        </w:tc>
      </w:tr>
    </w:tbl>
    <w:p w14:paraId="234945ED" w14:textId="5B918921" w:rsidR="00C710D3" w:rsidRPr="00DF3950" w:rsidRDefault="00C710D3" w:rsidP="00DB6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F3950">
        <w:rPr>
          <w:rFonts w:ascii="Times New Roman" w:hAnsi="Times New Roman" w:cs="Times New Roman"/>
          <w:sz w:val="28"/>
          <w:szCs w:val="24"/>
        </w:rPr>
        <w:lastRenderedPageBreak/>
        <w:t>»;</w:t>
      </w:r>
    </w:p>
    <w:p w14:paraId="794690D3" w14:textId="77777777" w:rsidR="00C710D3" w:rsidRPr="00DF3950" w:rsidRDefault="00C710D3" w:rsidP="00DB612C">
      <w:pPr>
        <w:spacing w:after="0" w:line="36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20526B" w14:textId="232EE6B1" w:rsidR="00126630" w:rsidRPr="00DF3950" w:rsidRDefault="00126630" w:rsidP="00DB612C">
      <w:pPr>
        <w:spacing w:after="0" w:line="36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sz w:val="28"/>
          <w:szCs w:val="28"/>
        </w:rPr>
        <w:t>3) Приложение 1 к государственной программе Республики Тыва "Развитие промышленности и инвестиционной политики Республики Тыва» изложить в следующей редакции</w:t>
      </w:r>
      <w:r w:rsidR="00C710D3" w:rsidRPr="00DF395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069E8C" w14:textId="77777777" w:rsidR="00126630" w:rsidRPr="00DF3950" w:rsidRDefault="00126630" w:rsidP="00DB612C">
      <w:pPr>
        <w:spacing w:after="0" w:line="36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DB507E" w14:textId="77777777" w:rsidR="00C710D3" w:rsidRPr="00DF3950" w:rsidRDefault="00C710D3" w:rsidP="00DB612C">
      <w:pPr>
        <w:pStyle w:val="ConsPlusTitle"/>
        <w:jc w:val="center"/>
        <w:rPr>
          <w:rFonts w:ascii="Times New Roman" w:hAnsi="Times New Roman" w:cs="Times New Roman"/>
        </w:rPr>
      </w:pPr>
    </w:p>
    <w:p w14:paraId="0DABB98F" w14:textId="77777777" w:rsidR="00C710D3" w:rsidRPr="00DF3950" w:rsidRDefault="00C710D3" w:rsidP="00DB612C">
      <w:pPr>
        <w:pStyle w:val="ConsPlusTitle"/>
        <w:jc w:val="center"/>
        <w:rPr>
          <w:rFonts w:ascii="Times New Roman" w:hAnsi="Times New Roman" w:cs="Times New Roman"/>
        </w:rPr>
      </w:pPr>
    </w:p>
    <w:p w14:paraId="0FFA56E1" w14:textId="77777777" w:rsidR="00C710D3" w:rsidRPr="00DF3950" w:rsidRDefault="00C710D3" w:rsidP="00DB612C">
      <w:pPr>
        <w:pStyle w:val="ConsPlusTitle"/>
        <w:jc w:val="center"/>
        <w:rPr>
          <w:rFonts w:ascii="Times New Roman" w:hAnsi="Times New Roman" w:cs="Times New Roman"/>
        </w:rPr>
      </w:pPr>
    </w:p>
    <w:p w14:paraId="11E3A47F" w14:textId="77777777" w:rsidR="00C710D3" w:rsidRPr="00DF3950" w:rsidRDefault="00C710D3" w:rsidP="00DB612C">
      <w:pPr>
        <w:pStyle w:val="ConsPlusTitle"/>
        <w:jc w:val="center"/>
        <w:rPr>
          <w:rFonts w:ascii="Times New Roman" w:hAnsi="Times New Roman" w:cs="Times New Roman"/>
        </w:rPr>
      </w:pPr>
    </w:p>
    <w:p w14:paraId="652A5CCC" w14:textId="77777777" w:rsidR="00C710D3" w:rsidRPr="00DF3950" w:rsidRDefault="00C710D3" w:rsidP="00DB612C">
      <w:pPr>
        <w:pStyle w:val="ConsPlusTitle"/>
        <w:jc w:val="center"/>
        <w:rPr>
          <w:rFonts w:ascii="Times New Roman" w:hAnsi="Times New Roman" w:cs="Times New Roman"/>
        </w:rPr>
      </w:pPr>
    </w:p>
    <w:p w14:paraId="2536F4F3" w14:textId="77777777" w:rsidR="00C710D3" w:rsidRPr="00DF3950" w:rsidRDefault="00C710D3" w:rsidP="00DB612C">
      <w:pPr>
        <w:pStyle w:val="ConsPlusTitle"/>
        <w:jc w:val="center"/>
        <w:rPr>
          <w:rFonts w:ascii="Times New Roman" w:hAnsi="Times New Roman" w:cs="Times New Roman"/>
        </w:rPr>
      </w:pPr>
    </w:p>
    <w:p w14:paraId="6B83450A" w14:textId="4B94AC96" w:rsidR="00C710D3" w:rsidRPr="00DF3950" w:rsidRDefault="00C710D3" w:rsidP="00DB6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t>«ПОКАЗАТЕЛИ</w:t>
      </w:r>
    </w:p>
    <w:p w14:paraId="25FC7BB5" w14:textId="77777777" w:rsidR="00C710D3" w:rsidRPr="00DF3950" w:rsidRDefault="00C710D3" w:rsidP="00DB6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14:paraId="622297F5" w14:textId="77777777" w:rsidR="00C710D3" w:rsidRPr="00DF3950" w:rsidRDefault="00C710D3" w:rsidP="00DB6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t>"РАЗВИТИЕ ПРОМЫШЛЕННОСТИ И ИНВЕСТИЦИОННОЙ ПОЛИТИКИ</w:t>
      </w:r>
    </w:p>
    <w:p w14:paraId="4AFD4C3B" w14:textId="642C7D99" w:rsidR="00126630" w:rsidRPr="00DF3950" w:rsidRDefault="00C710D3" w:rsidP="00DB612C">
      <w:pPr>
        <w:spacing w:after="0" w:line="360" w:lineRule="atLeast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950">
        <w:rPr>
          <w:rFonts w:ascii="Times New Roman" w:hAnsi="Times New Roman" w:cs="Times New Roman"/>
          <w:b/>
          <w:sz w:val="28"/>
          <w:szCs w:val="28"/>
        </w:rPr>
        <w:t>РЕСПУБЛИКИ ТЫВА"</w:t>
      </w:r>
    </w:p>
    <w:p w14:paraId="7262586F" w14:textId="77777777" w:rsidR="00126630" w:rsidRPr="00DF3950" w:rsidRDefault="00126630" w:rsidP="00DB612C">
      <w:pPr>
        <w:spacing w:after="0" w:line="36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E794D5" w14:textId="77777777" w:rsidR="00126630" w:rsidRPr="00DF3950" w:rsidRDefault="00126630" w:rsidP="00DB612C">
      <w:pPr>
        <w:spacing w:after="0" w:line="36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47A291" w14:textId="77777777" w:rsidR="00126630" w:rsidRPr="00DF3950" w:rsidRDefault="00126630" w:rsidP="00DB612C">
      <w:pPr>
        <w:spacing w:after="0" w:line="36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A9E39" w14:textId="77777777" w:rsidR="00126630" w:rsidRPr="00DF3950" w:rsidRDefault="00126630" w:rsidP="00DB612C">
      <w:pPr>
        <w:spacing w:after="0" w:line="36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24C8BF" w14:textId="77777777" w:rsidR="00126630" w:rsidRPr="00DF3950" w:rsidRDefault="00126630" w:rsidP="00DB612C">
      <w:pPr>
        <w:spacing w:after="0" w:line="36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C91BB1" w14:textId="77777777" w:rsidR="00C710D3" w:rsidRPr="00DF3950" w:rsidRDefault="00C710D3" w:rsidP="00DB612C">
      <w:pPr>
        <w:spacing w:after="0" w:line="36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  <w:sectPr w:rsidR="00C710D3" w:rsidRPr="00DF3950" w:rsidSect="00866D69">
          <w:headerReference w:type="default" r:id="rId39"/>
          <w:pgSz w:w="16838" w:h="11906" w:orient="landscape" w:code="9"/>
          <w:pgMar w:top="1134" w:right="567" w:bottom="566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7"/>
        <w:gridCol w:w="988"/>
        <w:gridCol w:w="864"/>
        <w:gridCol w:w="751"/>
        <w:gridCol w:w="654"/>
        <w:gridCol w:w="654"/>
        <w:gridCol w:w="751"/>
        <w:gridCol w:w="751"/>
        <w:gridCol w:w="751"/>
        <w:gridCol w:w="751"/>
        <w:gridCol w:w="937"/>
        <w:gridCol w:w="1578"/>
        <w:gridCol w:w="1878"/>
        <w:gridCol w:w="1575"/>
      </w:tblGrid>
      <w:tr w:rsidR="00126630" w:rsidRPr="00DF3950" w14:paraId="11F40194" w14:textId="77777777" w:rsidTr="00223FD2">
        <w:tc>
          <w:tcPr>
            <w:tcW w:w="1814" w:type="dxa"/>
            <w:vMerge w:val="restart"/>
            <w:vAlign w:val="center"/>
          </w:tcPr>
          <w:p w14:paraId="1E54A344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07" w:type="dxa"/>
            <w:vMerge w:val="restart"/>
            <w:vAlign w:val="center"/>
          </w:tcPr>
          <w:p w14:paraId="30083AF3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hyperlink r:id="rId40">
              <w:r w:rsidRPr="00DF395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14:paraId="46CA4E8C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6769" w:type="dxa"/>
            <w:gridSpan w:val="7"/>
            <w:vAlign w:val="center"/>
          </w:tcPr>
          <w:p w14:paraId="5A343BA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Период, год</w:t>
            </w:r>
          </w:p>
        </w:tc>
        <w:tc>
          <w:tcPr>
            <w:tcW w:w="737" w:type="dxa"/>
            <w:vMerge w:val="restart"/>
            <w:vAlign w:val="center"/>
          </w:tcPr>
          <w:p w14:paraId="20E08979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</w:p>
        </w:tc>
        <w:tc>
          <w:tcPr>
            <w:tcW w:w="1814" w:type="dxa"/>
            <w:vMerge w:val="restart"/>
            <w:vAlign w:val="center"/>
          </w:tcPr>
          <w:p w14:paraId="6106B5B4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020" w:type="dxa"/>
            <w:vMerge w:val="restart"/>
            <w:vAlign w:val="center"/>
          </w:tcPr>
          <w:p w14:paraId="5975B6EC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vAlign w:val="center"/>
          </w:tcPr>
          <w:p w14:paraId="13F7513B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Информационная система</w:t>
            </w:r>
          </w:p>
        </w:tc>
      </w:tr>
      <w:tr w:rsidR="00126630" w:rsidRPr="00DF3950" w14:paraId="1B18ED5A" w14:textId="77777777" w:rsidTr="00223FD2">
        <w:tc>
          <w:tcPr>
            <w:tcW w:w="0" w:type="auto"/>
            <w:vMerge/>
          </w:tcPr>
          <w:p w14:paraId="58ED46A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14:paraId="21BB93B7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14:paraId="341E854F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14:paraId="11ECF986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14:paraId="4B2D4AA4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0" w:type="dxa"/>
            <w:vAlign w:val="center"/>
          </w:tcPr>
          <w:p w14:paraId="239561ED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89" w:type="dxa"/>
            <w:vAlign w:val="center"/>
          </w:tcPr>
          <w:p w14:paraId="34DA8D9A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020" w:type="dxa"/>
            <w:vAlign w:val="center"/>
          </w:tcPr>
          <w:p w14:paraId="3F7711E1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020" w:type="dxa"/>
            <w:vAlign w:val="center"/>
          </w:tcPr>
          <w:p w14:paraId="55F5C2C6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020" w:type="dxa"/>
            <w:vAlign w:val="center"/>
          </w:tcPr>
          <w:p w14:paraId="503DFE3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0" w:type="auto"/>
            <w:vMerge/>
          </w:tcPr>
          <w:p w14:paraId="754D9CF3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14:paraId="3D8B1FD9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14:paraId="1D518E31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14:paraId="5CC8B6C8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630" w:rsidRPr="00DF3950" w14:paraId="7E97A39E" w14:textId="77777777" w:rsidTr="00223FD2">
        <w:tc>
          <w:tcPr>
            <w:tcW w:w="1814" w:type="dxa"/>
            <w:vAlign w:val="center"/>
          </w:tcPr>
          <w:p w14:paraId="26564F3E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" w:type="dxa"/>
            <w:vAlign w:val="center"/>
          </w:tcPr>
          <w:p w14:paraId="582AC42E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BB4FD90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0" w:type="dxa"/>
            <w:vAlign w:val="center"/>
          </w:tcPr>
          <w:p w14:paraId="697069E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89AE496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9400E09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9" w:type="dxa"/>
            <w:vAlign w:val="center"/>
          </w:tcPr>
          <w:p w14:paraId="796723F1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0" w:type="dxa"/>
            <w:vAlign w:val="center"/>
          </w:tcPr>
          <w:p w14:paraId="04DAC8FE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20" w:type="dxa"/>
            <w:vAlign w:val="center"/>
          </w:tcPr>
          <w:p w14:paraId="585D763D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0" w:type="dxa"/>
            <w:vAlign w:val="center"/>
          </w:tcPr>
          <w:p w14:paraId="148DE45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7" w:type="dxa"/>
            <w:vAlign w:val="center"/>
          </w:tcPr>
          <w:p w14:paraId="227CCF5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14" w:type="dxa"/>
            <w:vAlign w:val="center"/>
          </w:tcPr>
          <w:p w14:paraId="292A32BD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0" w:type="dxa"/>
            <w:vAlign w:val="center"/>
          </w:tcPr>
          <w:p w14:paraId="52E94E1B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5B664CA8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126630" w:rsidRPr="00DF3950" w14:paraId="5EF1EE56" w14:textId="77777777" w:rsidTr="00223FD2">
        <w:tc>
          <w:tcPr>
            <w:tcW w:w="1814" w:type="dxa"/>
          </w:tcPr>
          <w:p w14:paraId="1A6CD565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1132"/>
            <w:bookmarkEnd w:id="1"/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1. Инвестиции в основной капитал за счет всех источников финансирования</w:t>
            </w:r>
          </w:p>
        </w:tc>
        <w:tc>
          <w:tcPr>
            <w:tcW w:w="907" w:type="dxa"/>
          </w:tcPr>
          <w:p w14:paraId="5C4333DE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3" w:type="dxa"/>
          </w:tcPr>
          <w:p w14:paraId="1929C3FC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17314,1</w:t>
            </w:r>
          </w:p>
        </w:tc>
        <w:tc>
          <w:tcPr>
            <w:tcW w:w="1020" w:type="dxa"/>
          </w:tcPr>
          <w:p w14:paraId="7250697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21158,7</w:t>
            </w:r>
          </w:p>
        </w:tc>
        <w:tc>
          <w:tcPr>
            <w:tcW w:w="850" w:type="dxa"/>
          </w:tcPr>
          <w:p w14:paraId="11EA1E85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21210</w:t>
            </w:r>
          </w:p>
        </w:tc>
        <w:tc>
          <w:tcPr>
            <w:tcW w:w="850" w:type="dxa"/>
          </w:tcPr>
          <w:p w14:paraId="5DA1A191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22960</w:t>
            </w:r>
          </w:p>
        </w:tc>
        <w:tc>
          <w:tcPr>
            <w:tcW w:w="989" w:type="dxa"/>
          </w:tcPr>
          <w:p w14:paraId="1CC01BEF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21473,4</w:t>
            </w:r>
          </w:p>
        </w:tc>
        <w:tc>
          <w:tcPr>
            <w:tcW w:w="1020" w:type="dxa"/>
          </w:tcPr>
          <w:p w14:paraId="10FC54A7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22770,1</w:t>
            </w:r>
          </w:p>
        </w:tc>
        <w:tc>
          <w:tcPr>
            <w:tcW w:w="1020" w:type="dxa"/>
          </w:tcPr>
          <w:p w14:paraId="3B484051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23930,4</w:t>
            </w:r>
          </w:p>
        </w:tc>
        <w:tc>
          <w:tcPr>
            <w:tcW w:w="1020" w:type="dxa"/>
          </w:tcPr>
          <w:p w14:paraId="5DD83F5C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25200,0</w:t>
            </w:r>
          </w:p>
        </w:tc>
        <w:tc>
          <w:tcPr>
            <w:tcW w:w="737" w:type="dxa"/>
          </w:tcPr>
          <w:p w14:paraId="4C03A7C1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4" w:type="dxa"/>
          </w:tcPr>
          <w:p w14:paraId="43477034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020" w:type="dxa"/>
          </w:tcPr>
          <w:p w14:paraId="26A8539C" w14:textId="77777777" w:rsidR="00126630" w:rsidRPr="00DF3950" w:rsidRDefault="00126630" w:rsidP="00DB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3950">
              <w:rPr>
                <w:rFonts w:ascii="Times New Roman" w:eastAsia="Calibri" w:hAnsi="Times New Roman" w:cs="Times New Roman"/>
              </w:rPr>
              <w:t>реальный рост инвестиций в основной капитал не менее 70 процентов по сравнению с показателем 2020 года</w:t>
            </w:r>
          </w:p>
        </w:tc>
        <w:tc>
          <w:tcPr>
            <w:tcW w:w="1134" w:type="dxa"/>
          </w:tcPr>
          <w:p w14:paraId="229C3D8C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26630" w:rsidRPr="00DF3950" w14:paraId="1924F3BD" w14:textId="77777777" w:rsidTr="00223FD2">
        <w:tc>
          <w:tcPr>
            <w:tcW w:w="1814" w:type="dxa"/>
          </w:tcPr>
          <w:p w14:paraId="02514837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P1146"/>
            <w:bookmarkEnd w:id="2"/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2. Индекс промышленного производства</w:t>
            </w:r>
          </w:p>
        </w:tc>
        <w:tc>
          <w:tcPr>
            <w:tcW w:w="907" w:type="dxa"/>
          </w:tcPr>
          <w:p w14:paraId="034C19D6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процентов</w:t>
            </w:r>
          </w:p>
        </w:tc>
        <w:tc>
          <w:tcPr>
            <w:tcW w:w="993" w:type="dxa"/>
          </w:tcPr>
          <w:p w14:paraId="1987CE89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137,1</w:t>
            </w:r>
          </w:p>
        </w:tc>
        <w:tc>
          <w:tcPr>
            <w:tcW w:w="1020" w:type="dxa"/>
          </w:tcPr>
          <w:p w14:paraId="0A0B1331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850" w:type="dxa"/>
          </w:tcPr>
          <w:p w14:paraId="65EBFE35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850" w:type="dxa"/>
          </w:tcPr>
          <w:p w14:paraId="298422DF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89" w:type="dxa"/>
          </w:tcPr>
          <w:p w14:paraId="4D3A90B0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020" w:type="dxa"/>
          </w:tcPr>
          <w:p w14:paraId="5ACD9B4F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020" w:type="dxa"/>
          </w:tcPr>
          <w:p w14:paraId="1CCC0AB4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020" w:type="dxa"/>
          </w:tcPr>
          <w:p w14:paraId="5AC36F89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737" w:type="dxa"/>
          </w:tcPr>
          <w:p w14:paraId="169AB3F0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14:paraId="47F5B78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020" w:type="dxa"/>
          </w:tcPr>
          <w:p w14:paraId="388DCE58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темпа роста валового внутреннего продукта страны выше среднемирового при сохранении макроэкономической стабильности; реальный рост экспорта </w:t>
            </w:r>
            <w:proofErr w:type="spellStart"/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несырьевых</w:t>
            </w:r>
            <w:proofErr w:type="spellEnd"/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неэнергетических товаров не менее 70 процентов по сравнению с показателем 2020 года</w:t>
            </w:r>
          </w:p>
        </w:tc>
        <w:tc>
          <w:tcPr>
            <w:tcW w:w="1134" w:type="dxa"/>
          </w:tcPr>
          <w:p w14:paraId="3331D0D3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26630" w:rsidRPr="00DF3950" w14:paraId="3ACC9027" w14:textId="77777777" w:rsidTr="00223FD2">
        <w:tc>
          <w:tcPr>
            <w:tcW w:w="1814" w:type="dxa"/>
          </w:tcPr>
          <w:p w14:paraId="39A75F45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P1160"/>
            <w:bookmarkEnd w:id="3"/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Индекс производства по видам экономической деятельности </w:t>
            </w:r>
            <w:hyperlink r:id="rId41">
              <w:r w:rsidRPr="00DF395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раздела</w:t>
              </w:r>
            </w:hyperlink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"Обрабатывающие производства" Общероссийского классификатора видов экономической деятельности</w:t>
            </w:r>
          </w:p>
        </w:tc>
        <w:tc>
          <w:tcPr>
            <w:tcW w:w="907" w:type="dxa"/>
          </w:tcPr>
          <w:p w14:paraId="64FEAA17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процентов</w:t>
            </w:r>
          </w:p>
        </w:tc>
        <w:tc>
          <w:tcPr>
            <w:tcW w:w="993" w:type="dxa"/>
          </w:tcPr>
          <w:p w14:paraId="18D00DE6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  <w:tc>
          <w:tcPr>
            <w:tcW w:w="1020" w:type="dxa"/>
          </w:tcPr>
          <w:p w14:paraId="00B1E65B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850" w:type="dxa"/>
          </w:tcPr>
          <w:p w14:paraId="43DEF49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850" w:type="dxa"/>
          </w:tcPr>
          <w:p w14:paraId="5B5951C4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989" w:type="dxa"/>
          </w:tcPr>
          <w:p w14:paraId="0CA2B18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0" w:type="dxa"/>
          </w:tcPr>
          <w:p w14:paraId="588091E1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0" w:type="dxa"/>
          </w:tcPr>
          <w:p w14:paraId="576953C8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20" w:type="dxa"/>
          </w:tcPr>
          <w:p w14:paraId="7EC000D6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37" w:type="dxa"/>
          </w:tcPr>
          <w:p w14:paraId="26ED0223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4" w:type="dxa"/>
          </w:tcPr>
          <w:p w14:paraId="6D77BDDF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020" w:type="dxa"/>
          </w:tcPr>
          <w:p w14:paraId="25BC06F4" w14:textId="77777777" w:rsidR="00126630" w:rsidRPr="00DF3950" w:rsidRDefault="00126630" w:rsidP="00DB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3950">
              <w:rPr>
                <w:rFonts w:ascii="Times New Roman" w:eastAsia="Calibri" w:hAnsi="Times New Roman" w:cs="Times New Roman"/>
              </w:rPr>
              <w:t xml:space="preserve">реальный рост экспорта </w:t>
            </w:r>
            <w:proofErr w:type="spellStart"/>
            <w:r w:rsidRPr="00DF3950">
              <w:rPr>
                <w:rFonts w:ascii="Times New Roman" w:eastAsia="Calibri" w:hAnsi="Times New Roman" w:cs="Times New Roman"/>
              </w:rPr>
              <w:t>несырьевых</w:t>
            </w:r>
            <w:proofErr w:type="spellEnd"/>
            <w:r w:rsidRPr="00DF3950">
              <w:rPr>
                <w:rFonts w:ascii="Times New Roman" w:eastAsia="Calibri" w:hAnsi="Times New Roman" w:cs="Times New Roman"/>
              </w:rPr>
              <w:t xml:space="preserve"> неэнергетических товаров не менее 70 процентов по сравнению с показателем 2020 года</w:t>
            </w:r>
          </w:p>
        </w:tc>
        <w:tc>
          <w:tcPr>
            <w:tcW w:w="1134" w:type="dxa"/>
          </w:tcPr>
          <w:p w14:paraId="39638AB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26630" w:rsidRPr="00DF3950" w14:paraId="559A146C" w14:textId="77777777" w:rsidTr="00223FD2">
        <w:tc>
          <w:tcPr>
            <w:tcW w:w="1814" w:type="dxa"/>
          </w:tcPr>
          <w:p w14:paraId="54C2F891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P1174"/>
            <w:bookmarkEnd w:id="4"/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4. Объем инвестиций в основной капитал по видам экономической деятельности </w:t>
            </w:r>
            <w:hyperlink r:id="rId42">
              <w:r w:rsidRPr="00DF395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раздела</w:t>
              </w:r>
            </w:hyperlink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07" w:type="dxa"/>
          </w:tcPr>
          <w:p w14:paraId="56C6A8B1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млн. рублей</w:t>
            </w:r>
          </w:p>
        </w:tc>
        <w:tc>
          <w:tcPr>
            <w:tcW w:w="993" w:type="dxa"/>
          </w:tcPr>
          <w:p w14:paraId="1E427C39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145,3</w:t>
            </w:r>
          </w:p>
        </w:tc>
        <w:tc>
          <w:tcPr>
            <w:tcW w:w="1020" w:type="dxa"/>
          </w:tcPr>
          <w:p w14:paraId="77A45C16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850" w:type="dxa"/>
          </w:tcPr>
          <w:p w14:paraId="776DBFD6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850" w:type="dxa"/>
          </w:tcPr>
          <w:p w14:paraId="48655AB8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303,5</w:t>
            </w:r>
          </w:p>
        </w:tc>
        <w:tc>
          <w:tcPr>
            <w:tcW w:w="989" w:type="dxa"/>
          </w:tcPr>
          <w:p w14:paraId="735626EC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339,2</w:t>
            </w:r>
          </w:p>
        </w:tc>
        <w:tc>
          <w:tcPr>
            <w:tcW w:w="1020" w:type="dxa"/>
          </w:tcPr>
          <w:p w14:paraId="4B202305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376,7</w:t>
            </w:r>
          </w:p>
        </w:tc>
        <w:tc>
          <w:tcPr>
            <w:tcW w:w="1020" w:type="dxa"/>
          </w:tcPr>
          <w:p w14:paraId="2AEC5740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416,2</w:t>
            </w:r>
          </w:p>
        </w:tc>
        <w:tc>
          <w:tcPr>
            <w:tcW w:w="1020" w:type="dxa"/>
          </w:tcPr>
          <w:p w14:paraId="47DC0352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457,5</w:t>
            </w:r>
          </w:p>
        </w:tc>
        <w:tc>
          <w:tcPr>
            <w:tcW w:w="737" w:type="dxa"/>
          </w:tcPr>
          <w:p w14:paraId="5E784F28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4" w:type="dxa"/>
          </w:tcPr>
          <w:p w14:paraId="4881A0BA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020" w:type="dxa"/>
          </w:tcPr>
          <w:p w14:paraId="2FFFC854" w14:textId="77777777" w:rsidR="00126630" w:rsidRPr="00DF3950" w:rsidRDefault="00126630" w:rsidP="00DB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3950">
              <w:rPr>
                <w:rFonts w:ascii="Times New Roman" w:eastAsia="Calibri" w:hAnsi="Times New Roman" w:cs="Times New Roman"/>
              </w:rPr>
              <w:t>реальный рост инвестиций в основной капитал не менее 70 процентов по сравнению с показателем 2020 года</w:t>
            </w:r>
          </w:p>
          <w:p w14:paraId="02B5004F" w14:textId="77777777" w:rsidR="00126630" w:rsidRPr="00DF3950" w:rsidRDefault="00126630" w:rsidP="00DB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4D9763E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26630" w:rsidRPr="00DF3950" w14:paraId="18FE7E2E" w14:textId="77777777" w:rsidTr="00223FD2">
        <w:tc>
          <w:tcPr>
            <w:tcW w:w="1814" w:type="dxa"/>
          </w:tcPr>
          <w:p w14:paraId="130E535F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P1188"/>
            <w:bookmarkEnd w:id="5"/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 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hyperlink r:id="rId43">
              <w:r w:rsidRPr="00DF395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раздела</w:t>
              </w:r>
            </w:hyperlink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</w:t>
            </w: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и торговли Российской Федерации</w:t>
            </w:r>
          </w:p>
        </w:tc>
        <w:tc>
          <w:tcPr>
            <w:tcW w:w="907" w:type="dxa"/>
          </w:tcPr>
          <w:p w14:paraId="27A118B6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млн. рублей</w:t>
            </w:r>
          </w:p>
        </w:tc>
        <w:tc>
          <w:tcPr>
            <w:tcW w:w="993" w:type="dxa"/>
          </w:tcPr>
          <w:p w14:paraId="6A3DD69B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962,2</w:t>
            </w:r>
          </w:p>
        </w:tc>
        <w:tc>
          <w:tcPr>
            <w:tcW w:w="1020" w:type="dxa"/>
          </w:tcPr>
          <w:p w14:paraId="615EE600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688,1</w:t>
            </w:r>
          </w:p>
        </w:tc>
        <w:tc>
          <w:tcPr>
            <w:tcW w:w="850" w:type="dxa"/>
          </w:tcPr>
          <w:p w14:paraId="10AA8B35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2100,9</w:t>
            </w:r>
          </w:p>
        </w:tc>
        <w:tc>
          <w:tcPr>
            <w:tcW w:w="850" w:type="dxa"/>
          </w:tcPr>
          <w:p w14:paraId="79AB37BB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3350,1</w:t>
            </w:r>
          </w:p>
        </w:tc>
        <w:tc>
          <w:tcPr>
            <w:tcW w:w="989" w:type="dxa"/>
          </w:tcPr>
          <w:p w14:paraId="38860C14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3739,3</w:t>
            </w:r>
          </w:p>
        </w:tc>
        <w:tc>
          <w:tcPr>
            <w:tcW w:w="1020" w:type="dxa"/>
          </w:tcPr>
          <w:p w14:paraId="098A1A95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4148,1</w:t>
            </w:r>
          </w:p>
        </w:tc>
        <w:tc>
          <w:tcPr>
            <w:tcW w:w="1020" w:type="dxa"/>
          </w:tcPr>
          <w:p w14:paraId="122A8C44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4577,3</w:t>
            </w:r>
          </w:p>
        </w:tc>
        <w:tc>
          <w:tcPr>
            <w:tcW w:w="1020" w:type="dxa"/>
          </w:tcPr>
          <w:p w14:paraId="0553C0C8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5027,9</w:t>
            </w:r>
          </w:p>
        </w:tc>
        <w:tc>
          <w:tcPr>
            <w:tcW w:w="737" w:type="dxa"/>
          </w:tcPr>
          <w:p w14:paraId="79177558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4" w:type="dxa"/>
          </w:tcPr>
          <w:p w14:paraId="13FDB61F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020" w:type="dxa"/>
          </w:tcPr>
          <w:p w14:paraId="07406E33" w14:textId="77777777" w:rsidR="00126630" w:rsidRPr="00DF3950" w:rsidRDefault="00126630" w:rsidP="00DB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3950">
              <w:rPr>
                <w:rFonts w:ascii="Times New Roman" w:eastAsia="Calibri" w:hAnsi="Times New Roman" w:cs="Times New Roman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  <w:p w14:paraId="4DD05113" w14:textId="77777777" w:rsidR="00126630" w:rsidRPr="00DF3950" w:rsidRDefault="00126630" w:rsidP="00DB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BC328BB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26630" w:rsidRPr="00DF3950" w14:paraId="4E9993C4" w14:textId="77777777" w:rsidTr="00223FD2">
        <w:tc>
          <w:tcPr>
            <w:tcW w:w="1814" w:type="dxa"/>
          </w:tcPr>
          <w:p w14:paraId="763B61EE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P1202"/>
            <w:bookmarkEnd w:id="6"/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 Количество созданных рабочих мест</w:t>
            </w:r>
          </w:p>
        </w:tc>
        <w:tc>
          <w:tcPr>
            <w:tcW w:w="907" w:type="dxa"/>
          </w:tcPr>
          <w:p w14:paraId="5F28E2A4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93" w:type="dxa"/>
          </w:tcPr>
          <w:p w14:paraId="3E8B9F18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020" w:type="dxa"/>
          </w:tcPr>
          <w:p w14:paraId="0D633CAE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850" w:type="dxa"/>
          </w:tcPr>
          <w:p w14:paraId="331B9456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850" w:type="dxa"/>
          </w:tcPr>
          <w:p w14:paraId="441678C4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544</w:t>
            </w:r>
          </w:p>
        </w:tc>
        <w:tc>
          <w:tcPr>
            <w:tcW w:w="989" w:type="dxa"/>
          </w:tcPr>
          <w:p w14:paraId="2D23C2A8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1020" w:type="dxa"/>
          </w:tcPr>
          <w:p w14:paraId="4FEF7D7F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697</w:t>
            </w:r>
          </w:p>
        </w:tc>
        <w:tc>
          <w:tcPr>
            <w:tcW w:w="1020" w:type="dxa"/>
          </w:tcPr>
          <w:p w14:paraId="31AE6281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020" w:type="dxa"/>
          </w:tcPr>
          <w:p w14:paraId="0A05C1E3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</w:p>
        </w:tc>
        <w:tc>
          <w:tcPr>
            <w:tcW w:w="737" w:type="dxa"/>
          </w:tcPr>
          <w:p w14:paraId="19EBDED5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4" w:type="dxa"/>
          </w:tcPr>
          <w:p w14:paraId="08D06228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1020" w:type="dxa"/>
          </w:tcPr>
          <w:p w14:paraId="3D5244AA" w14:textId="77777777" w:rsidR="00126630" w:rsidRPr="00DF3950" w:rsidRDefault="00126630" w:rsidP="00DB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3950">
              <w:rPr>
                <w:rFonts w:ascii="Times New Roman" w:eastAsia="Calibri" w:hAnsi="Times New Roman" w:cs="Times New Roman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  <w:p w14:paraId="18210713" w14:textId="77777777" w:rsidR="00126630" w:rsidRPr="00DF3950" w:rsidRDefault="00126630" w:rsidP="00DB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6192B29" w14:textId="77777777" w:rsidR="00126630" w:rsidRPr="00DF3950" w:rsidRDefault="00126630" w:rsidP="00DB6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29117CD" w14:textId="26E4EAF0" w:rsidR="00ED0D60" w:rsidRPr="00DF3950" w:rsidRDefault="00C710D3" w:rsidP="00DB6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F3950">
        <w:rPr>
          <w:rFonts w:ascii="Times New Roman" w:hAnsi="Times New Roman" w:cs="Times New Roman"/>
          <w:sz w:val="28"/>
          <w:szCs w:val="24"/>
        </w:rPr>
        <w:t>»;</w:t>
      </w:r>
    </w:p>
    <w:p w14:paraId="134AC2D5" w14:textId="77777777" w:rsidR="00ED0D60" w:rsidRPr="00DF3950" w:rsidRDefault="00ED0D60" w:rsidP="00DB6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6211111" w14:textId="3F5BB40F" w:rsidR="00ED0D60" w:rsidRPr="00DF3950" w:rsidRDefault="005861CE" w:rsidP="00DB61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3950">
        <w:rPr>
          <w:rFonts w:ascii="Times New Roman" w:hAnsi="Times New Roman" w:cs="Times New Roman"/>
          <w:sz w:val="28"/>
          <w:szCs w:val="24"/>
        </w:rPr>
        <w:t>4</w:t>
      </w:r>
      <w:r w:rsidR="00126630" w:rsidRPr="00DF3950">
        <w:rPr>
          <w:rFonts w:ascii="Times New Roman" w:hAnsi="Times New Roman" w:cs="Times New Roman"/>
          <w:sz w:val="28"/>
          <w:szCs w:val="24"/>
        </w:rPr>
        <w:t>) приложение № 2 к Программе изложить в следующей редакции:</w:t>
      </w:r>
    </w:p>
    <w:p w14:paraId="1BC17AEA" w14:textId="77777777" w:rsidR="00126630" w:rsidRPr="00DF3950" w:rsidRDefault="00126630" w:rsidP="00DB61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89515E2" w14:textId="77777777" w:rsidR="00126630" w:rsidRPr="00DF3950" w:rsidRDefault="00126630" w:rsidP="00DB61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D987FAF" w14:textId="77777777" w:rsidR="00ED0D60" w:rsidRPr="00DF3950" w:rsidRDefault="00ED0D60" w:rsidP="00DB6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E67337E" w14:textId="77777777" w:rsidR="00ED0D60" w:rsidRPr="00DF3950" w:rsidRDefault="00ED0D60" w:rsidP="00DB6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C8944A6" w14:textId="619133E2" w:rsidR="00903DB5" w:rsidRPr="00DF3950" w:rsidRDefault="00903DB5" w:rsidP="00DB6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191B8141" w14:textId="77777777" w:rsidR="00903DB5" w:rsidRPr="00DF3950" w:rsidRDefault="00903DB5" w:rsidP="00DB6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8790A67" w14:textId="738FC222" w:rsidR="00126630" w:rsidRPr="00DF3950" w:rsidRDefault="00E810AC" w:rsidP="00DB612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26630" w:rsidRPr="00DF3950">
        <w:rPr>
          <w:rFonts w:ascii="Times New Roman" w:hAnsi="Times New Roman" w:cs="Times New Roman"/>
        </w:rPr>
        <w:t>ПОМЕСЯЧНЫЙ ПЛАН</w:t>
      </w:r>
    </w:p>
    <w:p w14:paraId="7690D2FA" w14:textId="77777777" w:rsidR="00126630" w:rsidRPr="00DF3950" w:rsidRDefault="00126630" w:rsidP="00DB612C">
      <w:pPr>
        <w:pStyle w:val="ConsPlusTitle"/>
        <w:jc w:val="center"/>
        <w:rPr>
          <w:rFonts w:ascii="Times New Roman" w:hAnsi="Times New Roman" w:cs="Times New Roman"/>
        </w:rPr>
      </w:pPr>
      <w:r w:rsidRPr="00DF3950">
        <w:rPr>
          <w:rFonts w:ascii="Times New Roman" w:hAnsi="Times New Roman" w:cs="Times New Roman"/>
        </w:rPr>
        <w:t>ДОСТИЖЕНИЯ ПОКАЗАТЕЛЕЙ ГОСУДАРСТВЕННОЙ ПРОГРАММЫ</w:t>
      </w:r>
    </w:p>
    <w:p w14:paraId="2CFABE8D" w14:textId="77777777" w:rsidR="00126630" w:rsidRPr="00DF3950" w:rsidRDefault="00126630" w:rsidP="00DB612C">
      <w:pPr>
        <w:pStyle w:val="ConsPlusTitle"/>
        <w:jc w:val="center"/>
        <w:rPr>
          <w:rFonts w:ascii="Times New Roman" w:hAnsi="Times New Roman" w:cs="Times New Roman"/>
        </w:rPr>
      </w:pPr>
      <w:r w:rsidRPr="00DF3950">
        <w:rPr>
          <w:rFonts w:ascii="Times New Roman" w:hAnsi="Times New Roman" w:cs="Times New Roman"/>
        </w:rPr>
        <w:t>"РАЗВИТИЕ ПРОМЫШЛЕННОСТИ И ИНВЕСТИЦИОННОЙ ПОЛИТИКИ</w:t>
      </w:r>
    </w:p>
    <w:p w14:paraId="2A6CF945" w14:textId="77777777" w:rsidR="00126630" w:rsidRPr="00DF3950" w:rsidRDefault="00126630" w:rsidP="00DB612C">
      <w:pPr>
        <w:pStyle w:val="ConsPlusTitle"/>
        <w:jc w:val="center"/>
        <w:rPr>
          <w:rFonts w:ascii="Times New Roman" w:hAnsi="Times New Roman" w:cs="Times New Roman"/>
        </w:rPr>
      </w:pPr>
      <w:r w:rsidRPr="00DF3950">
        <w:rPr>
          <w:rFonts w:ascii="Times New Roman" w:hAnsi="Times New Roman" w:cs="Times New Roman"/>
        </w:rPr>
        <w:t>РЕСПУБЛИКИ ТЫВА"</w:t>
      </w:r>
    </w:p>
    <w:p w14:paraId="31A3A1EF" w14:textId="77777777" w:rsidR="00126630" w:rsidRPr="00DF3950" w:rsidRDefault="00126630" w:rsidP="00DB612C">
      <w:pPr>
        <w:pStyle w:val="ConsPlusNormal"/>
        <w:spacing w:after="1"/>
        <w:rPr>
          <w:rFonts w:ascii="Times New Roman" w:hAnsi="Times New Roman" w:cs="Times New Roman"/>
        </w:rPr>
      </w:pPr>
    </w:p>
    <w:p w14:paraId="7E509482" w14:textId="77777777" w:rsidR="00126630" w:rsidRPr="00DF3950" w:rsidRDefault="00126630" w:rsidP="00DB61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1871"/>
        <w:gridCol w:w="964"/>
        <w:gridCol w:w="601"/>
        <w:gridCol w:w="794"/>
        <w:gridCol w:w="794"/>
        <w:gridCol w:w="794"/>
        <w:gridCol w:w="794"/>
        <w:gridCol w:w="794"/>
        <w:gridCol w:w="794"/>
        <w:gridCol w:w="794"/>
        <w:gridCol w:w="850"/>
        <w:gridCol w:w="794"/>
        <w:gridCol w:w="794"/>
        <w:gridCol w:w="794"/>
        <w:gridCol w:w="1077"/>
      </w:tblGrid>
      <w:tr w:rsidR="00126630" w:rsidRPr="00DF3950" w14:paraId="70738305" w14:textId="77777777" w:rsidTr="00DB612C">
        <w:tc>
          <w:tcPr>
            <w:tcW w:w="502" w:type="dxa"/>
            <w:vMerge w:val="restart"/>
            <w:vAlign w:val="center"/>
          </w:tcPr>
          <w:p w14:paraId="745E480B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71" w:type="dxa"/>
            <w:vMerge w:val="restart"/>
            <w:vAlign w:val="center"/>
          </w:tcPr>
          <w:p w14:paraId="5FFEC1E9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vAlign w:val="center"/>
          </w:tcPr>
          <w:p w14:paraId="4B61E17C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Единица измерен</w:t>
            </w:r>
            <w:r w:rsidRPr="00DF3950">
              <w:rPr>
                <w:rFonts w:ascii="Times New Roman" w:hAnsi="Times New Roman" w:cs="Times New Roman"/>
              </w:rPr>
              <w:lastRenderedPageBreak/>
              <w:t xml:space="preserve">ия (по </w:t>
            </w:r>
            <w:hyperlink r:id="rId44">
              <w:r w:rsidRPr="00DF395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DF39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91" w:type="dxa"/>
            <w:gridSpan w:val="12"/>
            <w:vAlign w:val="center"/>
          </w:tcPr>
          <w:p w14:paraId="051423B9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>Плановые значения по месяцам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14:paraId="70AB233B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На конец 2025 года</w:t>
            </w:r>
          </w:p>
        </w:tc>
      </w:tr>
      <w:tr w:rsidR="00126630" w:rsidRPr="00DF3950" w14:paraId="7C0FAB1B" w14:textId="77777777" w:rsidTr="00DB612C">
        <w:tc>
          <w:tcPr>
            <w:tcW w:w="502" w:type="dxa"/>
            <w:vMerge/>
          </w:tcPr>
          <w:p w14:paraId="1A7648EF" w14:textId="77777777" w:rsidR="00126630" w:rsidRPr="00DF3950" w:rsidRDefault="00126630" w:rsidP="00DB61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14:paraId="46D8C4E0" w14:textId="77777777" w:rsidR="00126630" w:rsidRPr="00DF3950" w:rsidRDefault="00126630" w:rsidP="00DB61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0505AD3B" w14:textId="77777777" w:rsidR="00126630" w:rsidRPr="00DF3950" w:rsidRDefault="00126630" w:rsidP="00DB61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Align w:val="center"/>
          </w:tcPr>
          <w:p w14:paraId="45D35A78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5842839C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vAlign w:val="center"/>
          </w:tcPr>
          <w:p w14:paraId="0ABFE598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vAlign w:val="center"/>
          </w:tcPr>
          <w:p w14:paraId="7ED7BD99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vAlign w:val="center"/>
          </w:tcPr>
          <w:p w14:paraId="35919E6E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vAlign w:val="center"/>
          </w:tcPr>
          <w:p w14:paraId="2E77A194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  <w:vAlign w:val="center"/>
          </w:tcPr>
          <w:p w14:paraId="3E7E6669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  <w:vAlign w:val="center"/>
          </w:tcPr>
          <w:p w14:paraId="122B941A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14:paraId="2CDD67A3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  <w:vAlign w:val="center"/>
          </w:tcPr>
          <w:p w14:paraId="44DDA8EA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vAlign w:val="center"/>
          </w:tcPr>
          <w:p w14:paraId="06A5E48A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vAlign w:val="center"/>
          </w:tcPr>
          <w:p w14:paraId="253D3935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  <w:vMerge/>
            <w:shd w:val="clear" w:color="auto" w:fill="auto"/>
          </w:tcPr>
          <w:p w14:paraId="38C86D23" w14:textId="77777777" w:rsidR="00126630" w:rsidRPr="00DF3950" w:rsidRDefault="00126630" w:rsidP="00DB61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6630" w:rsidRPr="00DF3950" w14:paraId="3E71BBA6" w14:textId="77777777" w:rsidTr="00DB612C">
        <w:tc>
          <w:tcPr>
            <w:tcW w:w="502" w:type="dxa"/>
          </w:tcPr>
          <w:p w14:paraId="00243162" w14:textId="77777777" w:rsidR="00126630" w:rsidRPr="00DF3950" w:rsidRDefault="00126630" w:rsidP="00DB61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871" w:type="dxa"/>
          </w:tcPr>
          <w:p w14:paraId="078738C6" w14:textId="77777777" w:rsidR="00126630" w:rsidRPr="00DF3950" w:rsidRDefault="00126630" w:rsidP="00DB612C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64" w:type="dxa"/>
          </w:tcPr>
          <w:p w14:paraId="6999B1EF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9391" w:type="dxa"/>
            <w:gridSpan w:val="12"/>
          </w:tcPr>
          <w:p w14:paraId="484C1A45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77" w:type="dxa"/>
            <w:shd w:val="clear" w:color="auto" w:fill="auto"/>
          </w:tcPr>
          <w:p w14:paraId="2A98AEAC" w14:textId="2D77B511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21210</w:t>
            </w:r>
          </w:p>
        </w:tc>
      </w:tr>
      <w:tr w:rsidR="00126630" w:rsidRPr="00DF3950" w14:paraId="175B0F50" w14:textId="77777777" w:rsidTr="00DB612C">
        <w:tc>
          <w:tcPr>
            <w:tcW w:w="502" w:type="dxa"/>
          </w:tcPr>
          <w:p w14:paraId="2C38ADDE" w14:textId="77777777" w:rsidR="00126630" w:rsidRPr="00DF3950" w:rsidRDefault="00126630" w:rsidP="00DB61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1" w:type="dxa"/>
          </w:tcPr>
          <w:p w14:paraId="1572D9F8" w14:textId="77777777" w:rsidR="00126630" w:rsidRPr="00DF3950" w:rsidRDefault="00126630" w:rsidP="00DB612C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964" w:type="dxa"/>
          </w:tcPr>
          <w:p w14:paraId="7220BB09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91" w:type="dxa"/>
            <w:gridSpan w:val="12"/>
          </w:tcPr>
          <w:p w14:paraId="6CB42E18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77" w:type="dxa"/>
            <w:shd w:val="clear" w:color="auto" w:fill="auto"/>
          </w:tcPr>
          <w:p w14:paraId="5759493A" w14:textId="3D7F42FC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108,2</w:t>
            </w:r>
          </w:p>
        </w:tc>
      </w:tr>
      <w:tr w:rsidR="00126630" w:rsidRPr="00DF3950" w14:paraId="080BE4C4" w14:textId="77777777" w:rsidTr="00DB612C">
        <w:tc>
          <w:tcPr>
            <w:tcW w:w="502" w:type="dxa"/>
          </w:tcPr>
          <w:p w14:paraId="1B67305B" w14:textId="77777777" w:rsidR="00126630" w:rsidRPr="00DF3950" w:rsidRDefault="00126630" w:rsidP="00DB61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1" w:type="dxa"/>
          </w:tcPr>
          <w:p w14:paraId="60B6C0B0" w14:textId="77777777" w:rsidR="00126630" w:rsidRPr="00DF3950" w:rsidRDefault="00126630" w:rsidP="00DB612C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Индекс производства по видам экономической деятельности </w:t>
            </w:r>
            <w:hyperlink r:id="rId45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по </w:t>
            </w:r>
            <w:r w:rsidRPr="00DF3950">
              <w:rPr>
                <w:rFonts w:ascii="Times New Roman" w:hAnsi="Times New Roman" w:cs="Times New Roman"/>
              </w:rPr>
              <w:lastRenderedPageBreak/>
              <w:t>отношению к предыдущему году</w:t>
            </w:r>
          </w:p>
        </w:tc>
        <w:tc>
          <w:tcPr>
            <w:tcW w:w="964" w:type="dxa"/>
          </w:tcPr>
          <w:p w14:paraId="5E0B1187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391" w:type="dxa"/>
            <w:gridSpan w:val="12"/>
          </w:tcPr>
          <w:p w14:paraId="69AC4FF7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77" w:type="dxa"/>
            <w:shd w:val="clear" w:color="auto" w:fill="auto"/>
          </w:tcPr>
          <w:p w14:paraId="1284B477" w14:textId="0560A8B8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103</w:t>
            </w:r>
          </w:p>
        </w:tc>
      </w:tr>
      <w:tr w:rsidR="00126630" w:rsidRPr="00DF3950" w14:paraId="557881D8" w14:textId="77777777" w:rsidTr="00DB612C">
        <w:tc>
          <w:tcPr>
            <w:tcW w:w="502" w:type="dxa"/>
          </w:tcPr>
          <w:p w14:paraId="4B53FB22" w14:textId="77777777" w:rsidR="00126630" w:rsidRPr="00DF3950" w:rsidRDefault="00126630" w:rsidP="00DB61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71" w:type="dxa"/>
          </w:tcPr>
          <w:p w14:paraId="6FD62F93" w14:textId="77777777" w:rsidR="00126630" w:rsidRPr="00DF3950" w:rsidRDefault="00126630" w:rsidP="00DB612C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Объем инвестиций в основной капитал по видам экономической деятельности </w:t>
            </w:r>
            <w:hyperlink r:id="rId46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14:paraId="06EC0DA5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601" w:type="dxa"/>
          </w:tcPr>
          <w:p w14:paraId="28D43481" w14:textId="7E8C5F38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23,25</w:t>
            </w:r>
          </w:p>
        </w:tc>
        <w:tc>
          <w:tcPr>
            <w:tcW w:w="794" w:type="dxa"/>
          </w:tcPr>
          <w:p w14:paraId="6FEF103A" w14:textId="6A2DE825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94" w:type="dxa"/>
          </w:tcPr>
          <w:p w14:paraId="414E7955" w14:textId="7E2FB691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69,75</w:t>
            </w:r>
          </w:p>
        </w:tc>
        <w:tc>
          <w:tcPr>
            <w:tcW w:w="794" w:type="dxa"/>
          </w:tcPr>
          <w:p w14:paraId="7A9179E2" w14:textId="077BE4CC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4" w:type="dxa"/>
          </w:tcPr>
          <w:p w14:paraId="39FDC24C" w14:textId="37050CFF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116,25</w:t>
            </w:r>
          </w:p>
        </w:tc>
        <w:tc>
          <w:tcPr>
            <w:tcW w:w="794" w:type="dxa"/>
          </w:tcPr>
          <w:p w14:paraId="5713A65D" w14:textId="57D076E4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94" w:type="dxa"/>
          </w:tcPr>
          <w:p w14:paraId="27E225F0" w14:textId="736DE403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162,75</w:t>
            </w:r>
          </w:p>
        </w:tc>
        <w:tc>
          <w:tcPr>
            <w:tcW w:w="794" w:type="dxa"/>
          </w:tcPr>
          <w:p w14:paraId="29D62E19" w14:textId="59D149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50" w:type="dxa"/>
          </w:tcPr>
          <w:p w14:paraId="18B33A9E" w14:textId="4CFC362B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209,25</w:t>
            </w:r>
          </w:p>
        </w:tc>
        <w:tc>
          <w:tcPr>
            <w:tcW w:w="794" w:type="dxa"/>
          </w:tcPr>
          <w:p w14:paraId="2EDC8874" w14:textId="02B6E498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794" w:type="dxa"/>
          </w:tcPr>
          <w:p w14:paraId="5D6BA7CD" w14:textId="3D6C4DF2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255,75</w:t>
            </w:r>
          </w:p>
        </w:tc>
        <w:tc>
          <w:tcPr>
            <w:tcW w:w="794" w:type="dxa"/>
          </w:tcPr>
          <w:p w14:paraId="06113F44" w14:textId="7EF715A1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077" w:type="dxa"/>
            <w:shd w:val="clear" w:color="auto" w:fill="auto"/>
          </w:tcPr>
          <w:p w14:paraId="5EB4B45F" w14:textId="45D5718D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279</w:t>
            </w:r>
          </w:p>
        </w:tc>
      </w:tr>
      <w:tr w:rsidR="00126630" w:rsidRPr="00DF3950" w14:paraId="5185CCBB" w14:textId="77777777" w:rsidTr="00DB612C">
        <w:tc>
          <w:tcPr>
            <w:tcW w:w="502" w:type="dxa"/>
          </w:tcPr>
          <w:p w14:paraId="0B1A1370" w14:textId="77777777" w:rsidR="00126630" w:rsidRPr="00DF3950" w:rsidRDefault="00126630" w:rsidP="00DB61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1" w:type="dxa"/>
          </w:tcPr>
          <w:p w14:paraId="02686C9C" w14:textId="77777777" w:rsidR="00126630" w:rsidRPr="00DF3950" w:rsidRDefault="00126630" w:rsidP="00DB612C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</w:t>
            </w:r>
            <w:r w:rsidRPr="00DF3950">
              <w:rPr>
                <w:rFonts w:ascii="Times New Roman" w:hAnsi="Times New Roman" w:cs="Times New Roman"/>
              </w:rPr>
              <w:lastRenderedPageBreak/>
              <w:t xml:space="preserve">собственными силами по виду экономической деятельности </w:t>
            </w:r>
            <w:hyperlink r:id="rId47">
              <w:r w:rsidRPr="00DF3950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DF3950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964" w:type="dxa"/>
          </w:tcPr>
          <w:p w14:paraId="7B1B43A2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>млн. рублей</w:t>
            </w:r>
          </w:p>
        </w:tc>
        <w:tc>
          <w:tcPr>
            <w:tcW w:w="601" w:type="dxa"/>
          </w:tcPr>
          <w:p w14:paraId="5FFE8913" w14:textId="455DC08E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175,075</w:t>
            </w:r>
          </w:p>
        </w:tc>
        <w:tc>
          <w:tcPr>
            <w:tcW w:w="794" w:type="dxa"/>
          </w:tcPr>
          <w:p w14:paraId="42DD8BF9" w14:textId="38B0EE9D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350,15</w:t>
            </w:r>
          </w:p>
        </w:tc>
        <w:tc>
          <w:tcPr>
            <w:tcW w:w="794" w:type="dxa"/>
          </w:tcPr>
          <w:p w14:paraId="484FA2C7" w14:textId="76BECD81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525,225</w:t>
            </w:r>
          </w:p>
        </w:tc>
        <w:tc>
          <w:tcPr>
            <w:tcW w:w="794" w:type="dxa"/>
          </w:tcPr>
          <w:p w14:paraId="32248589" w14:textId="10DED13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700,3</w:t>
            </w:r>
          </w:p>
        </w:tc>
        <w:tc>
          <w:tcPr>
            <w:tcW w:w="794" w:type="dxa"/>
          </w:tcPr>
          <w:p w14:paraId="3E23990F" w14:textId="4F0CEE7E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875,375</w:t>
            </w:r>
          </w:p>
        </w:tc>
        <w:tc>
          <w:tcPr>
            <w:tcW w:w="794" w:type="dxa"/>
          </w:tcPr>
          <w:p w14:paraId="76B3A871" w14:textId="3E262480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1050,45</w:t>
            </w:r>
          </w:p>
        </w:tc>
        <w:tc>
          <w:tcPr>
            <w:tcW w:w="794" w:type="dxa"/>
          </w:tcPr>
          <w:p w14:paraId="6551E8A4" w14:textId="58531C56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1225,525</w:t>
            </w:r>
          </w:p>
        </w:tc>
        <w:tc>
          <w:tcPr>
            <w:tcW w:w="794" w:type="dxa"/>
          </w:tcPr>
          <w:p w14:paraId="1256C382" w14:textId="07730748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1400,6</w:t>
            </w:r>
          </w:p>
        </w:tc>
        <w:tc>
          <w:tcPr>
            <w:tcW w:w="850" w:type="dxa"/>
          </w:tcPr>
          <w:p w14:paraId="2597033B" w14:textId="62EB082E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1575,675</w:t>
            </w:r>
          </w:p>
        </w:tc>
        <w:tc>
          <w:tcPr>
            <w:tcW w:w="794" w:type="dxa"/>
          </w:tcPr>
          <w:p w14:paraId="2D63C055" w14:textId="6DA5C14C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1750,75</w:t>
            </w:r>
          </w:p>
        </w:tc>
        <w:tc>
          <w:tcPr>
            <w:tcW w:w="794" w:type="dxa"/>
          </w:tcPr>
          <w:p w14:paraId="66D644CF" w14:textId="0AF572BB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1925,825</w:t>
            </w:r>
          </w:p>
        </w:tc>
        <w:tc>
          <w:tcPr>
            <w:tcW w:w="794" w:type="dxa"/>
          </w:tcPr>
          <w:p w14:paraId="451AA16D" w14:textId="053F15A0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2100,9</w:t>
            </w:r>
          </w:p>
        </w:tc>
        <w:tc>
          <w:tcPr>
            <w:tcW w:w="1077" w:type="dxa"/>
            <w:shd w:val="clear" w:color="auto" w:fill="auto"/>
          </w:tcPr>
          <w:p w14:paraId="29AF9F7A" w14:textId="1665E7E2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2100,9</w:t>
            </w:r>
          </w:p>
        </w:tc>
      </w:tr>
      <w:tr w:rsidR="00126630" w:rsidRPr="00DF3950" w14:paraId="69F806E5" w14:textId="77777777" w:rsidTr="00DB612C">
        <w:tc>
          <w:tcPr>
            <w:tcW w:w="502" w:type="dxa"/>
          </w:tcPr>
          <w:p w14:paraId="150C11BB" w14:textId="77777777" w:rsidR="00126630" w:rsidRPr="00DF3950" w:rsidRDefault="00126630" w:rsidP="00DB61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71" w:type="dxa"/>
          </w:tcPr>
          <w:p w14:paraId="0B10E6B6" w14:textId="77777777" w:rsidR="00126630" w:rsidRPr="00DF3950" w:rsidRDefault="00126630" w:rsidP="00DB612C">
            <w:pPr>
              <w:pStyle w:val="ConsPlusNormal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Количество созданных рабочих мест</w:t>
            </w:r>
          </w:p>
        </w:tc>
        <w:tc>
          <w:tcPr>
            <w:tcW w:w="964" w:type="dxa"/>
          </w:tcPr>
          <w:p w14:paraId="226F9B4D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391" w:type="dxa"/>
            <w:gridSpan w:val="12"/>
          </w:tcPr>
          <w:p w14:paraId="2EA5A1E1" w14:textId="77777777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77" w:type="dxa"/>
            <w:shd w:val="clear" w:color="auto" w:fill="auto"/>
          </w:tcPr>
          <w:p w14:paraId="23400477" w14:textId="3FF59A53" w:rsidR="00126630" w:rsidRPr="00DF3950" w:rsidRDefault="00126630" w:rsidP="00DB6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3950">
              <w:rPr>
                <w:rFonts w:ascii="Times New Roman" w:hAnsi="Times New Roman" w:cs="Times New Roman"/>
              </w:rPr>
              <w:t>445</w:t>
            </w:r>
          </w:p>
        </w:tc>
      </w:tr>
    </w:tbl>
    <w:p w14:paraId="39B373A3" w14:textId="77777777" w:rsidR="00112F3A" w:rsidRPr="00DF3950" w:rsidRDefault="00112F3A" w:rsidP="00DB612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6813D3" w14:textId="77777777" w:rsidR="00112F3A" w:rsidRPr="00DF3950" w:rsidRDefault="00112F3A" w:rsidP="00DB612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CD56CD" w14:textId="2F5992E8" w:rsidR="00112F3A" w:rsidRPr="00DF3950" w:rsidRDefault="00E810AC" w:rsidP="00E810AC">
      <w:pPr>
        <w:spacing w:after="0" w:line="360" w:lineRule="atLeas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A65A68D" w14:textId="77777777" w:rsidR="00E810AC" w:rsidRDefault="00E810AC" w:rsidP="00DB612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CB1D51" w14:textId="6B7EF971" w:rsidR="006D5E48" w:rsidRPr="00DF3950" w:rsidRDefault="005861CE" w:rsidP="00DB612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sz w:val="28"/>
          <w:szCs w:val="28"/>
        </w:rPr>
        <w:t>5</w:t>
      </w:r>
      <w:r w:rsidR="006D5E48" w:rsidRPr="00DF3950">
        <w:rPr>
          <w:rFonts w:ascii="Times New Roman" w:eastAsia="Calibri" w:hAnsi="Times New Roman" w:cs="Times New Roman"/>
          <w:sz w:val="28"/>
          <w:szCs w:val="28"/>
        </w:rPr>
        <w:t>) приложение № 3 к Программе изложить в следующей редакции:</w:t>
      </w:r>
    </w:p>
    <w:p w14:paraId="72A45E3A" w14:textId="77777777" w:rsidR="002E0244" w:rsidRPr="00DF3950" w:rsidRDefault="002E0244" w:rsidP="00DB612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5A335D" w14:textId="77777777" w:rsidR="00CB6ADF" w:rsidRPr="00DF3950" w:rsidRDefault="00CB6ADF" w:rsidP="00DB61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14:paraId="6B4B087C" w14:textId="7014E695" w:rsidR="00917E24" w:rsidRPr="00DF3950" w:rsidRDefault="002126E2" w:rsidP="00DB61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DF3950">
        <w:rPr>
          <w:rFonts w:ascii="Times New Roman" w:eastAsia="Calibri" w:hAnsi="Times New Roman" w:cs="Times New Roman"/>
          <w:sz w:val="24"/>
          <w:szCs w:val="28"/>
        </w:rPr>
        <w:lastRenderedPageBreak/>
        <w:t>«</w:t>
      </w:r>
      <w:r w:rsidR="000B1AAA" w:rsidRPr="00DF3950">
        <w:rPr>
          <w:rFonts w:ascii="Times New Roman" w:eastAsia="Calibri" w:hAnsi="Times New Roman" w:cs="Times New Roman"/>
          <w:sz w:val="24"/>
          <w:szCs w:val="28"/>
        </w:rPr>
        <w:t>«Приложение № 3</w:t>
      </w:r>
    </w:p>
    <w:p w14:paraId="38916798" w14:textId="77777777" w:rsidR="00917E24" w:rsidRPr="00DF3950" w:rsidRDefault="00917E24" w:rsidP="00DB6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F3950">
        <w:rPr>
          <w:rFonts w:ascii="Times New Roman" w:eastAsia="Calibri" w:hAnsi="Times New Roman" w:cs="Times New Roman"/>
          <w:sz w:val="24"/>
          <w:szCs w:val="28"/>
        </w:rPr>
        <w:t>к государственной программе Республики Тыва</w:t>
      </w:r>
    </w:p>
    <w:p w14:paraId="3D401773" w14:textId="77777777" w:rsidR="00917E24" w:rsidRPr="00DF3950" w:rsidRDefault="00917E24" w:rsidP="00DB6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F3950">
        <w:rPr>
          <w:rFonts w:ascii="Times New Roman" w:eastAsia="Calibri" w:hAnsi="Times New Roman" w:cs="Times New Roman"/>
          <w:sz w:val="24"/>
          <w:szCs w:val="28"/>
        </w:rPr>
        <w:t>"Развитие промышленности и инвестиционной</w:t>
      </w:r>
    </w:p>
    <w:p w14:paraId="7A04F707" w14:textId="2CDE8AEE" w:rsidR="00917E24" w:rsidRPr="00DF3950" w:rsidRDefault="00917E24" w:rsidP="00DB6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F3950">
        <w:rPr>
          <w:rFonts w:ascii="Times New Roman" w:eastAsia="Calibri" w:hAnsi="Times New Roman" w:cs="Times New Roman"/>
          <w:sz w:val="24"/>
          <w:szCs w:val="28"/>
        </w:rPr>
        <w:t>политики Республики Тыва</w:t>
      </w:r>
      <w:r w:rsidR="006D5E48" w:rsidRPr="00DF3950">
        <w:rPr>
          <w:rFonts w:ascii="Times New Roman" w:eastAsia="Calibri" w:hAnsi="Times New Roman" w:cs="Times New Roman"/>
          <w:sz w:val="24"/>
          <w:szCs w:val="28"/>
        </w:rPr>
        <w:t>»</w:t>
      </w:r>
    </w:p>
    <w:p w14:paraId="2B85CEB7" w14:textId="77777777" w:rsidR="00917E24" w:rsidRPr="00DF3950" w:rsidRDefault="00917E24" w:rsidP="00DB612C">
      <w:pPr>
        <w:spacing w:after="1" w:line="220" w:lineRule="atLeast"/>
        <w:rPr>
          <w:rFonts w:ascii="Times New Roman" w:eastAsia="Calibri" w:hAnsi="Times New Roman" w:cs="Times New Roman"/>
        </w:rPr>
      </w:pPr>
    </w:p>
    <w:p w14:paraId="7084955D" w14:textId="77777777" w:rsidR="00CB6ADF" w:rsidRPr="00DF3950" w:rsidRDefault="00CB6ADF" w:rsidP="00DB612C">
      <w:pPr>
        <w:spacing w:after="1" w:line="220" w:lineRule="atLeast"/>
        <w:rPr>
          <w:rFonts w:ascii="Times New Roman" w:eastAsia="Calibri" w:hAnsi="Times New Roman" w:cs="Times New Roman"/>
        </w:rPr>
      </w:pPr>
    </w:p>
    <w:p w14:paraId="47581008" w14:textId="77777777" w:rsidR="00181E54" w:rsidRPr="00DF3950" w:rsidRDefault="000B1AAA" w:rsidP="00DB6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F3950">
        <w:rPr>
          <w:rFonts w:ascii="Times New Roman" w:eastAsia="Times New Roman" w:hAnsi="Times New Roman" w:cs="Times New Roman"/>
          <w:sz w:val="28"/>
          <w:lang w:eastAsia="ru-RU"/>
        </w:rPr>
        <w:t xml:space="preserve">Ресурсное обеспечение </w:t>
      </w:r>
    </w:p>
    <w:p w14:paraId="186BDCAC" w14:textId="77777777" w:rsidR="000B1AAA" w:rsidRPr="00DF3950" w:rsidRDefault="000B1AAA" w:rsidP="00DB6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F3950">
        <w:rPr>
          <w:rFonts w:ascii="Times New Roman" w:eastAsia="Times New Roman" w:hAnsi="Times New Roman" w:cs="Times New Roman"/>
          <w:sz w:val="28"/>
          <w:lang w:eastAsia="ru-RU"/>
        </w:rPr>
        <w:t>государственной программы «Развитие промышленности и инвестиционной</w:t>
      </w:r>
    </w:p>
    <w:p w14:paraId="7CFD7D2F" w14:textId="44D3574E" w:rsidR="000B1AAA" w:rsidRPr="00DF3950" w:rsidRDefault="000B1AAA" w:rsidP="00DB6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F3950">
        <w:rPr>
          <w:rFonts w:ascii="Times New Roman" w:eastAsia="Times New Roman" w:hAnsi="Times New Roman" w:cs="Times New Roman"/>
          <w:sz w:val="28"/>
          <w:lang w:eastAsia="ru-RU"/>
        </w:rPr>
        <w:t>политики Республики Тыва»</w:t>
      </w:r>
    </w:p>
    <w:p w14:paraId="23B877F3" w14:textId="77777777" w:rsidR="00917E24" w:rsidRPr="00DF3950" w:rsidRDefault="00917E24" w:rsidP="00DB6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253"/>
        <w:gridCol w:w="1730"/>
        <w:gridCol w:w="1417"/>
        <w:gridCol w:w="1246"/>
        <w:gridCol w:w="1306"/>
        <w:gridCol w:w="1102"/>
        <w:gridCol w:w="1204"/>
        <w:gridCol w:w="1204"/>
        <w:gridCol w:w="1168"/>
        <w:gridCol w:w="1388"/>
      </w:tblGrid>
      <w:tr w:rsidR="000B1AAA" w:rsidRPr="0010660C" w14:paraId="19E2C67D" w14:textId="77777777" w:rsidTr="00AA560D">
        <w:trPr>
          <w:trHeight w:val="27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7320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ind w:left="331" w:right="327"/>
              <w:jc w:val="center"/>
            </w:pPr>
            <w:r w:rsidRPr="0010660C">
              <w:t>Наименование</w:t>
            </w:r>
            <w:r w:rsidRPr="0010660C">
              <w:rPr>
                <w:spacing w:val="-7"/>
              </w:rPr>
              <w:t xml:space="preserve"> </w:t>
            </w:r>
            <w:r w:rsidRPr="0010660C">
              <w:t>государственной</w:t>
            </w:r>
            <w:r w:rsidRPr="0010660C">
              <w:rPr>
                <w:spacing w:val="-6"/>
              </w:rPr>
              <w:t xml:space="preserve"> </w:t>
            </w:r>
            <w:r w:rsidRPr="0010660C">
              <w:t>программы</w:t>
            </w:r>
            <w:r w:rsidRPr="0010660C">
              <w:rPr>
                <w:spacing w:val="-6"/>
              </w:rPr>
              <w:t xml:space="preserve"> </w:t>
            </w:r>
            <w:r w:rsidRPr="0010660C">
              <w:t>(комплексной</w:t>
            </w:r>
            <w:r w:rsidRPr="0010660C">
              <w:rPr>
                <w:spacing w:val="-57"/>
              </w:rPr>
              <w:t xml:space="preserve"> </w:t>
            </w:r>
            <w:r w:rsidRPr="0010660C">
              <w:t>программы),</w:t>
            </w:r>
            <w:r w:rsidRPr="0010660C">
              <w:rPr>
                <w:spacing w:val="-1"/>
              </w:rPr>
              <w:t xml:space="preserve"> </w:t>
            </w:r>
            <w:r w:rsidRPr="0010660C">
              <w:t>структурного</w:t>
            </w:r>
            <w:r w:rsidRPr="0010660C">
              <w:rPr>
                <w:spacing w:val="-1"/>
              </w:rPr>
              <w:t xml:space="preserve"> </w:t>
            </w:r>
            <w:r w:rsidRPr="0010660C">
              <w:t>элемента /</w:t>
            </w:r>
            <w:r w:rsidRPr="0010660C">
              <w:rPr>
                <w:spacing w:val="-1"/>
              </w:rPr>
              <w:t xml:space="preserve"> </w:t>
            </w:r>
            <w:r w:rsidRPr="0010660C">
              <w:t xml:space="preserve">источник финансирования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8843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ind w:left="331" w:right="327"/>
              <w:jc w:val="center"/>
            </w:pPr>
            <w:r w:rsidRPr="0010660C">
              <w:t>ГРБС</w:t>
            </w:r>
          </w:p>
        </w:tc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5312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6" w:lineRule="exact"/>
              <w:ind w:left="127"/>
            </w:pPr>
            <w:r w:rsidRPr="0010660C">
              <w:rPr>
                <w:spacing w:val="-1"/>
              </w:rPr>
              <w:t>Объем</w:t>
            </w:r>
            <w:r w:rsidRPr="0010660C">
              <w:rPr>
                <w:spacing w:val="-14"/>
              </w:rPr>
              <w:t xml:space="preserve"> </w:t>
            </w:r>
            <w:r w:rsidRPr="0010660C">
              <w:rPr>
                <w:spacing w:val="-1"/>
              </w:rPr>
              <w:t>финансового</w:t>
            </w:r>
            <w:r w:rsidRPr="0010660C">
              <w:rPr>
                <w:spacing w:val="-13"/>
              </w:rPr>
              <w:t xml:space="preserve"> </w:t>
            </w:r>
            <w:r w:rsidRPr="0010660C">
              <w:rPr>
                <w:spacing w:val="-1"/>
              </w:rPr>
              <w:t>обеспечения</w:t>
            </w:r>
            <w:r w:rsidRPr="0010660C">
              <w:rPr>
                <w:spacing w:val="-13"/>
              </w:rPr>
              <w:t xml:space="preserve"> </w:t>
            </w:r>
            <w:r w:rsidRPr="0010660C">
              <w:rPr>
                <w:spacing w:val="-1"/>
              </w:rPr>
              <w:t>по</w:t>
            </w:r>
            <w:r w:rsidRPr="0010660C">
              <w:rPr>
                <w:spacing w:val="-13"/>
              </w:rPr>
              <w:t xml:space="preserve"> </w:t>
            </w:r>
            <w:r w:rsidRPr="0010660C">
              <w:rPr>
                <w:spacing w:val="-1"/>
              </w:rPr>
              <w:t>годам</w:t>
            </w:r>
            <w:r w:rsidRPr="0010660C">
              <w:rPr>
                <w:spacing w:val="-14"/>
              </w:rPr>
              <w:t xml:space="preserve"> </w:t>
            </w:r>
            <w:r w:rsidRPr="0010660C">
              <w:rPr>
                <w:spacing w:val="-1"/>
              </w:rPr>
              <w:t>реализации,</w:t>
            </w:r>
            <w:r w:rsidRPr="0010660C">
              <w:rPr>
                <w:spacing w:val="-13"/>
              </w:rPr>
              <w:t xml:space="preserve"> </w:t>
            </w:r>
            <w:r w:rsidRPr="0010660C">
              <w:rPr>
                <w:spacing w:val="-1"/>
              </w:rPr>
              <w:t>тыс.</w:t>
            </w:r>
            <w:r w:rsidRPr="0010660C">
              <w:rPr>
                <w:spacing w:val="-13"/>
              </w:rPr>
              <w:t xml:space="preserve"> </w:t>
            </w:r>
            <w:r w:rsidRPr="0010660C">
              <w:t>рублей</w:t>
            </w:r>
          </w:p>
        </w:tc>
      </w:tr>
      <w:tr w:rsidR="000B1AAA" w:rsidRPr="0010660C" w14:paraId="13E83529" w14:textId="77777777" w:rsidTr="00A03BD8">
        <w:trPr>
          <w:trHeight w:val="54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6115" w14:textId="77777777" w:rsidR="000B1AAA" w:rsidRPr="0010660C" w:rsidRDefault="000B1AAA" w:rsidP="00DB612C">
            <w:pPr>
              <w:tabs>
                <w:tab w:val="left" w:pos="110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3AE6" w14:textId="77777777" w:rsidR="000B1AAA" w:rsidRPr="0010660C" w:rsidRDefault="000B1AAA" w:rsidP="00DB612C">
            <w:pPr>
              <w:tabs>
                <w:tab w:val="left" w:pos="110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3BFA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before="128"/>
              <w:ind w:left="11"/>
              <w:jc w:val="center"/>
            </w:pPr>
            <w:r w:rsidRPr="0010660C">
              <w:t>2024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EF63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before="128"/>
              <w:jc w:val="center"/>
            </w:pPr>
            <w:r w:rsidRPr="0010660C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95B1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before="128"/>
              <w:ind w:left="10"/>
            </w:pPr>
            <w:r w:rsidRPr="0010660C">
              <w:t>2026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49EC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before="128"/>
              <w:jc w:val="center"/>
            </w:pPr>
            <w:r w:rsidRPr="0010660C">
              <w:t>2027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9310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before="128"/>
              <w:jc w:val="center"/>
            </w:pPr>
            <w:r w:rsidRPr="0010660C">
              <w:t>2028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ACB8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before="128"/>
              <w:jc w:val="center"/>
            </w:pPr>
            <w:r w:rsidRPr="0010660C">
              <w:t>2029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FBDE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before="128"/>
              <w:jc w:val="center"/>
            </w:pPr>
            <w:r w:rsidRPr="0010660C">
              <w:t>2030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3236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before="128"/>
              <w:jc w:val="center"/>
            </w:pPr>
            <w:r w:rsidRPr="0010660C">
              <w:t>Всего</w:t>
            </w:r>
          </w:p>
        </w:tc>
      </w:tr>
      <w:tr w:rsidR="000B1AAA" w:rsidRPr="0010660C" w14:paraId="3A90DE16" w14:textId="77777777" w:rsidTr="00A03BD8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1CD1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60" w:lineRule="exact"/>
              <w:ind w:left="6"/>
              <w:jc w:val="center"/>
            </w:pPr>
            <w:r w:rsidRPr="0010660C"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5D3C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60" w:lineRule="exact"/>
              <w:ind w:left="6"/>
              <w:jc w:val="center"/>
            </w:pPr>
            <w:r w:rsidRPr="0010660C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A270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60" w:lineRule="exact"/>
              <w:ind w:left="9"/>
              <w:jc w:val="center"/>
            </w:pPr>
            <w:r w:rsidRPr="0010660C"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BC8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60" w:lineRule="exact"/>
              <w:ind w:left="9"/>
              <w:jc w:val="center"/>
            </w:pPr>
            <w:r w:rsidRPr="0010660C"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F13C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60" w:lineRule="exact"/>
              <w:ind w:left="11"/>
              <w:jc w:val="center"/>
            </w:pPr>
            <w:r w:rsidRPr="0010660C"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3BA7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60" w:lineRule="exact"/>
              <w:ind w:left="10"/>
              <w:jc w:val="center"/>
            </w:pPr>
            <w:r w:rsidRPr="0010660C"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39A1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60" w:lineRule="exact"/>
              <w:ind w:left="3"/>
              <w:jc w:val="center"/>
            </w:pPr>
            <w:r w:rsidRPr="0010660C"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A5AA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60" w:lineRule="exact"/>
              <w:ind w:left="3"/>
              <w:jc w:val="center"/>
            </w:pPr>
            <w:r w:rsidRPr="0010660C"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2BE0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60" w:lineRule="exact"/>
              <w:ind w:left="3"/>
              <w:jc w:val="center"/>
            </w:pPr>
            <w:r w:rsidRPr="0010660C">
              <w:t>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DDEE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60" w:lineRule="exact"/>
              <w:ind w:left="3"/>
              <w:jc w:val="center"/>
            </w:pPr>
            <w:r w:rsidRPr="0010660C">
              <w:t>10</w:t>
            </w:r>
          </w:p>
        </w:tc>
      </w:tr>
      <w:tr w:rsidR="0010660C" w:rsidRPr="0010660C" w14:paraId="6BA4F6A9" w14:textId="77777777" w:rsidTr="00A03BD8">
        <w:trPr>
          <w:trHeight w:val="5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B7AC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i/>
              </w:rPr>
            </w:pPr>
            <w:r w:rsidRPr="0010660C">
              <w:rPr>
                <w:i/>
              </w:rPr>
              <w:t>Государственная</w:t>
            </w:r>
            <w:r w:rsidRPr="0010660C">
              <w:rPr>
                <w:i/>
                <w:spacing w:val="-5"/>
              </w:rPr>
              <w:t xml:space="preserve"> </w:t>
            </w:r>
            <w:r w:rsidRPr="0010660C">
              <w:rPr>
                <w:i/>
              </w:rPr>
              <w:t>программа</w:t>
            </w:r>
            <w:r w:rsidRPr="0010660C">
              <w:rPr>
                <w:i/>
                <w:spacing w:val="-3"/>
              </w:rPr>
              <w:t xml:space="preserve"> </w:t>
            </w:r>
          </w:p>
          <w:p w14:paraId="64273ED6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6" w:lineRule="exact"/>
              <w:ind w:left="107"/>
              <w:rPr>
                <w:i/>
              </w:rPr>
            </w:pPr>
            <w:r w:rsidRPr="0010660C">
              <w:rPr>
                <w:i/>
              </w:rPr>
              <w:t>(всего),</w:t>
            </w:r>
          </w:p>
          <w:p w14:paraId="50A29386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6" w:lineRule="exact"/>
              <w:ind w:left="107"/>
            </w:pPr>
            <w:r w:rsidRPr="0010660C">
              <w:t>в</w:t>
            </w:r>
            <w:r w:rsidRPr="0010660C">
              <w:rPr>
                <w:spacing w:val="-12"/>
              </w:rPr>
              <w:t xml:space="preserve"> </w:t>
            </w:r>
            <w:r w:rsidRPr="0010660C">
              <w:t>том</w:t>
            </w:r>
            <w:r w:rsidRPr="0010660C">
              <w:rPr>
                <w:spacing w:val="-9"/>
              </w:rPr>
              <w:t xml:space="preserve"> </w:t>
            </w:r>
            <w:r w:rsidRPr="0010660C">
              <w:t>числе: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25838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  <w:r w:rsidRPr="0010660C">
              <w:t>Министерство экономического развития и промышленности Республики Тыва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F1C55" w14:textId="7D6AA33E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307 312,50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C75D" w14:textId="0F93E23D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499 489,40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1680" w14:textId="35511EC5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976 483,20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EC90" w14:textId="638E8E2E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811 405,60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35C5" w14:textId="3B793491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863 037,83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862F" w14:textId="1286AE02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1 265 627,83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4B7" w14:textId="28E57BDC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1 265 717,83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80CC" w14:textId="0F6DC897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5 989 074,19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60C" w:rsidRPr="0010660C" w14:paraId="5CBF7F78" w14:textId="77777777" w:rsidTr="00A03BD8">
        <w:trPr>
          <w:trHeight w:val="2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A875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4" w:lineRule="exact"/>
              <w:ind w:left="107"/>
              <w:jc w:val="right"/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65C1A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4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5C36" w14:textId="1A6BB615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26 634,50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6CBE" w14:textId="5BF80171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288 909,20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8DF" w14:textId="7114ABBE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608 040,00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904E" w14:textId="414DDE20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407 980,00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CA25" w14:textId="74458371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455 500,00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DB2" w14:textId="3F6DA0C7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752 500,00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8E9B" w14:textId="6AA92D65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752 500,00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9B17" w14:textId="5467CC94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3 292 063,70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60C" w:rsidRPr="0010660C" w14:paraId="1C03156C" w14:textId="77777777" w:rsidTr="00A03BD8">
        <w:trPr>
          <w:trHeight w:val="2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A0EB0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64" w:lineRule="exact"/>
              <w:ind w:left="107" w:right="-9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24597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64" w:lineRule="exact"/>
              <w:ind w:left="107" w:right="-9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688D" w14:textId="439E5304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31 078,00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D9FF" w14:textId="57692C7C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40 953,00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B54B" w14:textId="3B14571A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106 687,70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FE25" w14:textId="3D7DEB66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104 667,70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D40A" w14:textId="32FE54D1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47 717,83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748D" w14:textId="7ECAEC39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50 717,83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14CD" w14:textId="13340B3E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50 717,83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AC34" w14:textId="6D577C89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432 539,89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60C" w:rsidRPr="0010660C" w14:paraId="1539C55C" w14:textId="77777777" w:rsidTr="00A03BD8">
        <w:trPr>
          <w:trHeight w:val="2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8223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6" w:lineRule="exact"/>
              <w:ind w:left="107"/>
              <w:jc w:val="right"/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5182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6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A511" w14:textId="646A2BFE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249 600,00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69E5" w14:textId="5CE4E6FC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169 627,20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658A" w14:textId="0AA9003B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261 755,50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0F76" w14:textId="48AB78C1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298 757,90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01C7" w14:textId="5CF472DE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359 820,00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F5F3" w14:textId="595FC78F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462 410,00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5021" w14:textId="6949D56A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462 500,00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EE8F" w14:textId="52831BCB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2 264 470,60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60C" w:rsidRPr="0010660C" w14:paraId="53EAF4BD" w14:textId="77777777" w:rsidTr="00A03BD8">
        <w:trPr>
          <w:trHeight w:val="3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512FE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rPr>
                <w:b/>
                <w:i/>
                <w:spacing w:val="-1"/>
              </w:rPr>
            </w:pPr>
            <w:r w:rsidRPr="0010660C">
              <w:rPr>
                <w:b/>
                <w:i/>
                <w:spacing w:val="-1"/>
              </w:rPr>
              <w:t>1. Ведомственный проект «Улучшение инвестиционного климата на территории Республики Тыва»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796F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6507" w14:textId="211AB798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150 000,00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7EE1" w14:textId="7E8E590D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152 352,00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6690" w14:textId="051CD42D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331 072,00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8092" w14:textId="4A1AE8FE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241 222,00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4E36" w14:textId="2DAC0B9E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152 010,00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3A0C" w14:textId="75542977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302 310,00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9C53" w14:textId="5CF557EF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302 400,00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FE4E" w14:textId="3FFFCD7C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1 631 366,00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60C" w:rsidRPr="0010660C" w14:paraId="378504F3" w14:textId="77777777" w:rsidTr="00A03BD8">
        <w:trPr>
          <w:trHeight w:val="2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BE0FB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3" w:lineRule="exact"/>
              <w:ind w:left="107"/>
              <w:jc w:val="right"/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F3B7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3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C178" w14:textId="2D162187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FA87" w14:textId="36F12A6D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138 600,00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D007" w14:textId="4E868D70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237 600,00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8539" w14:textId="0BE53943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148 500,00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85AB" w14:textId="6B3DF116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148 500,00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C02B" w14:textId="18362C28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297 000,00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23A9" w14:textId="0D59681E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297 000,00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F5EA" w14:textId="1184D4C7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1 267 200,00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60C" w:rsidRPr="0010660C" w14:paraId="0D479E01" w14:textId="77777777" w:rsidTr="00A03BD8">
        <w:trPr>
          <w:trHeight w:val="1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AA2F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i/>
                <w:iCs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80A1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52C4" w14:textId="4609A92C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6FE78" w14:textId="08D0802D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13 612,00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3690" w14:textId="2D2309BE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91 612,00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D42F" w14:textId="1C7EB942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90 712,00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C672" w14:textId="4460B254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1 500,00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E62C" w14:textId="18684819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3 000,00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E8E4" w14:textId="441B0310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3 000,00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7AE6" w14:textId="5C4D8121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203 436,00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60C" w:rsidRPr="0010660C" w14:paraId="7DA8C11A" w14:textId="77777777" w:rsidTr="00A03BD8">
        <w:trPr>
          <w:trHeight w:val="2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34AE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</w:pPr>
            <w:r w:rsidRPr="0010660C">
              <w:rPr>
                <w:spacing w:val="-2"/>
              </w:rPr>
              <w:lastRenderedPageBreak/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A00D" w14:textId="77777777" w:rsidR="0010660C" w:rsidRPr="0010660C" w:rsidRDefault="0010660C" w:rsidP="0010660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C5FA" w14:textId="06FEC61F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150 000,00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C497" w14:textId="5150AE44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140,00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943F" w14:textId="19EA593D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1 860,00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01FC" w14:textId="751D6A97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2 010,00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1D3A" w14:textId="7F1BEC67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2 010,00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1D7F" w14:textId="2C885429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2 310,00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92C4" w14:textId="0A27CB1D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2 400,00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25D1" w14:textId="467D4B43" w:rsidR="0010660C" w:rsidRPr="0010660C" w:rsidRDefault="0010660C" w:rsidP="0010660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160 730,00 </w:t>
            </w:r>
            <w:r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0E30" w:rsidRPr="0010660C" w14:paraId="3CDE4CEC" w14:textId="77777777" w:rsidTr="00A03BD8">
        <w:trPr>
          <w:trHeight w:val="1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FE27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rPr>
                <w:spacing w:val="-2"/>
              </w:rPr>
              <w:t>1.1. Реализация плана мероприятий ("дорожной карты") по улучшению показателей Национального рейтинга состояния инвестиционного климата в Республике Тыва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F3D0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3DA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969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184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79A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641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D7C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4FF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08E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25F07DB0" w14:textId="77777777" w:rsidTr="00A03BD8">
        <w:trPr>
          <w:trHeight w:val="5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C185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CAB5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4ED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FDE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5DC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831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391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F2A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DFD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DAF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04E774AE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8183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3762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9EA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C77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BC5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0C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591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06D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7D5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54D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326F62B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F002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4A6E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1F4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8F7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7F1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446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4CA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959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93C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D4D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5DAF52C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EBEE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rPr>
                <w:spacing w:val="-2"/>
              </w:rPr>
              <w:t>1.2. Формирование, актуализация и повышение качества нормативного правового обеспечения в сфере инвестиционной деятельности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076A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546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1C8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3FB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B71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8BC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216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D9E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9EA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0F2BFB55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25C4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98E3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F74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758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676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E72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9B9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AFF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D5E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6DA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60B401FE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9BAF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5E11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95A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167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CBF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61C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0A5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F5B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F02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231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04D0B04D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68E7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5AE2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86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727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DDA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45D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E71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DD0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8CA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2D2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58FC904A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8401B" w14:textId="278DB1B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rPr>
                <w:spacing w:val="-2"/>
              </w:rPr>
              <w:t xml:space="preserve">1.3. </w:t>
            </w:r>
            <w:r w:rsidR="00D63477" w:rsidRPr="0010660C">
              <w:rPr>
                <w:spacing w:val="-2"/>
              </w:rPr>
              <w:t>Разработка и внедрение элементов Регионального инвестиционного стандарта в рамках приказа Минэкономразвития Российской Федерации от 30.09.2021 г. № 591 «О системе поддержки новых инвестиционных проектов в субъектах Российской Федерации («Региональный инвестиционный стандарт»)»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263F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21F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F95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297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902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CF0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769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4F4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006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098C369D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400C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EC0B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3A2F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154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6C4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B25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C04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C22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3CB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43A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73DF35B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C986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0521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889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259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84D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551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5E0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AE9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FF4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A09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2C5F124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9EBE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B7F7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498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E4B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BD7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0DB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42C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83D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D95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0A0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6E32AD19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FB50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rPr>
                <w:spacing w:val="-2"/>
              </w:rPr>
              <w:lastRenderedPageBreak/>
              <w:t>1.4. Формирование инвестиционных предложений Республики Тыва для их продвижения на рынок и поддержание в актуальном состоянии реестра инвестиционных проектов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12A4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EA9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0BA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139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162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3DB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B9D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67B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AB1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500B55E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96F0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3C97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710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034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2CD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AFA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F78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C9E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A6E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8DB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4F5397F4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A5FA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50B9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881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039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84A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01D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62A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A0E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5CAF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7EF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69E8DE3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5DC1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A773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EE0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30C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DF88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B37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438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87F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582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D3E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0CA0E104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11FB9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rPr>
                <w:spacing w:val="-2"/>
              </w:rPr>
              <w:t>1.5. Предоставление мер государственной поддержки в рамках инвестиционной деятельности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C3D7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DB7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F4D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A89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73D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6BD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49E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4C1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611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2B6B856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4FD45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F6FC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273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6AF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FEA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C32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866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47E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1F4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818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5123CDA3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1E21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2C408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644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33D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55E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A15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18B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E2D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970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5BC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44CE4E69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D914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BF91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D55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8F9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B95F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54B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DD3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DCDF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2DD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F20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6FD0867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F7BF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1.6. Создание преференциальных режимов на территории Республики Тыва (особых экономических зон)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3FEA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D29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E75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707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657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160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AA3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938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E6A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18F7909F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1984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A81B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F4C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EB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FDD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531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094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B3C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6C2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11B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020C8189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CFE4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5D82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0B7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63E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205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67B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EE0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BFB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5BB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2867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591BFA0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0836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D63C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ABB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59E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265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BF6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DC0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0F90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089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654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7F2AC8" w:rsidRPr="0010660C" w14:paraId="7FFE8F5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3E963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 xml:space="preserve">1.7. Утверждение перечня новых инвестиционных проектов, в целях реализации которых средства республиканского бюджета Республики Тыва, высвобождаемые в результате снижения объема погашения задолженности Республики Тыва перед Российской Федерацией по бюджетным кредитам, подлежат направлению на </w:t>
            </w:r>
            <w:r w:rsidRPr="0010660C">
              <w:lastRenderedPageBreak/>
              <w:t xml:space="preserve">осуществление бюджетных инвестиций в объекты инфраструктуры в соответствии с </w:t>
            </w:r>
            <w:hyperlink r:id="rId48">
              <w:r w:rsidRPr="0010660C">
                <w:rPr>
                  <w:color w:val="0000FF"/>
                </w:rPr>
                <w:t>постановлением</w:t>
              </w:r>
            </w:hyperlink>
            <w:r w:rsidRPr="0010660C">
              <w:t xml:space="preserve"> Правительства Российской Федерации от 19 октября 2020 г.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44B2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  <w:r w:rsidRPr="0010660C"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3051" w14:textId="173CFB75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4A1F" w14:textId="7D701636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12 212,00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7808" w14:textId="39AFF459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89 212,00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A38C" w14:textId="147493FF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89 212,00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F0721" w14:textId="59CD6686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4B96" w14:textId="1ABEE353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A816" w14:textId="7D7C0FC8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31BA" w14:textId="261AEB0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190 636,00  </w:t>
            </w:r>
          </w:p>
        </w:tc>
      </w:tr>
      <w:tr w:rsidR="007F2AC8" w:rsidRPr="0010660C" w14:paraId="1D0D2386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4C6D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D361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0BA6" w14:textId="0CA304F3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D038" w14:textId="0824AC15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EA5A" w14:textId="162BBA58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821F" w14:textId="45091A9E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A9D2" w14:textId="385FEC71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867F" w14:textId="07C46172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B298" w14:textId="54D6E97D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3FD1" w14:textId="47382F57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  <w:tr w:rsidR="007F2AC8" w:rsidRPr="0010660C" w14:paraId="0343E2CE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8830E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6C7A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  <w:r w:rsidRPr="0010660C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6D99" w14:textId="40CDF32F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4200" w14:textId="1E9EF5BA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12 212,00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D569" w14:textId="32F957BE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89 212,00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0E10" w14:textId="1E90F22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89 212,00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4B76" w14:textId="34464A85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CAED" w14:textId="7A5AE83E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D6DD" w14:textId="0644EE26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C45C" w14:textId="0D2ECF9E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190 636,00  </w:t>
            </w:r>
          </w:p>
        </w:tc>
      </w:tr>
      <w:tr w:rsidR="007F2AC8" w:rsidRPr="0010660C" w14:paraId="4C925AA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A32B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9A84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8807" w14:textId="37022C81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58B8" w14:textId="5C082B1F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856D" w14:textId="6A996428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86BC" w14:textId="4BBF993E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8F7E" w14:textId="4F665C0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D3A0" w14:textId="7ED509B2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8EE4" w14:textId="6D9E9F1F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1C515" w14:textId="5D6F097D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  <w:tr w:rsidR="00ED0E30" w:rsidRPr="0010660C" w14:paraId="25C4628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D3A20" w14:textId="20051683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1.8. Формирование и поддержание в актуальном состоянии реестра инвестиционных проектов, требующих инвестирования на принципах госуд</w:t>
            </w:r>
            <w:r w:rsidR="004D1F84" w:rsidRPr="0010660C">
              <w:t>арственно-частного партнерства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959A" w14:textId="4FA5B66B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DC5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7DB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38B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814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59B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4C1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596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CE5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3F5EA0DF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B21A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8037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7FB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8E9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E99F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786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52A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8EF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F84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34A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0D28323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648D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lastRenderedPageBreak/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5162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067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430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FD3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5F3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00E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F059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8A5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D13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4A08141E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AF97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097F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3E9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E8DE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C48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B20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C25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F4E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C47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0FE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1FD1E456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9EC3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1.9. Содействие реализации проектов государственно-частного (</w:t>
            </w:r>
            <w:proofErr w:type="spellStart"/>
            <w:r w:rsidRPr="0010660C">
              <w:t>муниципально</w:t>
            </w:r>
            <w:proofErr w:type="spellEnd"/>
            <w:r w:rsidRPr="0010660C">
              <w:t>-частного) партнерства, в том числе концессий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6CD8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515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68C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06F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EA9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EA9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6C9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AC3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548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32433081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858B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F837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443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39C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A50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71D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AB8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88F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7DC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A2B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0C8611BC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89F87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CFA4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990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675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8CB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F19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098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2C5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536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7BC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51AEBF7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31DDC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3C1E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116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99B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367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C6F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4AC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561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86D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3DC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084BCAA3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36A4E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 xml:space="preserve">1.10. Развитие, обеспечение продвижения, наполнение и поддержание в актуальном состоянии Инвестиционного портала Республики Тыва, участие в приоритетных </w:t>
            </w:r>
            <w:proofErr w:type="spellStart"/>
            <w:r w:rsidRPr="0010660C">
              <w:t>конгрессных</w:t>
            </w:r>
            <w:proofErr w:type="spellEnd"/>
            <w:r w:rsidRPr="0010660C">
              <w:t xml:space="preserve"> и </w:t>
            </w:r>
            <w:proofErr w:type="spellStart"/>
            <w:r w:rsidRPr="0010660C">
              <w:t>выставочно</w:t>
            </w:r>
            <w:proofErr w:type="spellEnd"/>
            <w:r w:rsidRPr="0010660C">
              <w:t>-ярмарочных мероприятиях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0FC6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E5D0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2FF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AA3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BC2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DDA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DE3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C20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EBB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0295B736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98C21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C1AE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F51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8A9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738B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DD1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2EF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A13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684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E10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18A8F26C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4FE9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6774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946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DCEF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621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E43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FB1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0E94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207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D01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4EA8E5F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CF56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CF43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1FF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624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1B3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473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2B8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A68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E7B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9E7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-</w:t>
            </w:r>
          </w:p>
        </w:tc>
      </w:tr>
      <w:tr w:rsidR="00ED0E30" w:rsidRPr="0010660C" w14:paraId="045B6734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A16B5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1.11. Создание логистического центра "</w:t>
            </w:r>
            <w:proofErr w:type="spellStart"/>
            <w:r w:rsidRPr="0010660C">
              <w:t>Хандагайты</w:t>
            </w:r>
            <w:proofErr w:type="spellEnd"/>
            <w:r w:rsidRPr="0010660C">
              <w:t>", в том числе подготовка технико-экономического обоснования по созданию особой экономической зоны на базе логистического центра "</w:t>
            </w:r>
            <w:proofErr w:type="spellStart"/>
            <w:r w:rsidRPr="0010660C">
              <w:t>Хандагайты</w:t>
            </w:r>
            <w:proofErr w:type="spellEnd"/>
            <w:r w:rsidRPr="0010660C">
              <w:t>"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F486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7931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150 000,00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35B2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941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1BB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F56D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59A6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034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A48B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150 000,0   </w:t>
            </w:r>
          </w:p>
        </w:tc>
      </w:tr>
      <w:tr w:rsidR="00ED0E30" w:rsidRPr="0010660C" w14:paraId="2BC93B2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EF5C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827A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44EF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4AA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F3F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F18C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3EC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74F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20AA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4FA0A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-    </w:t>
            </w:r>
          </w:p>
        </w:tc>
      </w:tr>
      <w:tr w:rsidR="00ED0E30" w:rsidRPr="0010660C" w14:paraId="52E0C24A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5799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7708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1758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4F9B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AF79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7757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4243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E645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CE7E" w14:textId="77777777" w:rsidR="00ED0E30" w:rsidRPr="0010660C" w:rsidRDefault="00ED0E30" w:rsidP="00DB612C">
            <w:pPr>
              <w:jc w:val="center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810D" w14:textId="77777777" w:rsidR="00ED0E30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-    </w:t>
            </w:r>
          </w:p>
        </w:tc>
      </w:tr>
      <w:tr w:rsidR="000B1AAA" w:rsidRPr="0010660C" w14:paraId="17AD57DD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604F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7EDB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6E54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150 000,00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4D08" w14:textId="77777777" w:rsidR="000B1AAA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EE72" w14:textId="77777777" w:rsidR="000B1AAA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4A47" w14:textId="77777777" w:rsidR="000B1AAA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6ED8" w14:textId="77777777" w:rsidR="000B1AAA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2145" w14:textId="77777777" w:rsidR="000B1AAA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34E0" w14:textId="77777777" w:rsidR="000B1AAA" w:rsidRPr="0010660C" w:rsidRDefault="00ED0E30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42ED" w14:textId="77777777" w:rsidR="000B1AAA" w:rsidRPr="0010660C" w:rsidRDefault="000B1AA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150 000,0   </w:t>
            </w:r>
          </w:p>
        </w:tc>
      </w:tr>
      <w:tr w:rsidR="007F2AC8" w:rsidRPr="0010660C" w14:paraId="475164A3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1B78" w14:textId="11AC3801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both"/>
              <w:rPr>
                <w:spacing w:val="-2"/>
              </w:rPr>
            </w:pPr>
            <w:r w:rsidRPr="0010660C">
              <w:lastRenderedPageBreak/>
              <w:t>1.12. Создание инфраструктуры для особой экономической зоны и промышленных (индустриальных) парков в рамках Индивидуальной программы социально-экономического развития Республики Тыва на 2025-2030 годы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C10E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1697" w14:textId="36B96A4C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9D43" w14:textId="7A804B16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140 140,00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D74E" w14:textId="370E5E15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241 860,00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7525" w14:textId="4379CC2D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152 010,00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F3EB" w14:textId="74B47EF5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152 010,00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524A" w14:textId="434FFD50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302 310,00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CB81" w14:textId="4CB27C8C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302 400,00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FFEA" w14:textId="7F1A335E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1 290 730,00  </w:t>
            </w:r>
          </w:p>
        </w:tc>
      </w:tr>
      <w:tr w:rsidR="007F2AC8" w:rsidRPr="0010660C" w14:paraId="1944AD4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96A3" w14:textId="16ED3C8E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164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3950" w14:textId="27187258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B6E8" w14:textId="1A86DE13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138 600,00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E46F" w14:textId="4A921406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237 600,00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3D6F" w14:textId="4D356C24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148 500,00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28D43" w14:textId="49509F71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148 500,00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172F" w14:textId="154F934D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297 000,00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49BB" w14:textId="329171BF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297 000,00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54BC" w14:textId="01FDD04D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1 267 200,00  </w:t>
            </w:r>
          </w:p>
        </w:tc>
      </w:tr>
      <w:tr w:rsidR="007F2AC8" w:rsidRPr="0010660C" w14:paraId="4848890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55BB" w14:textId="2638E449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D814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3587" w14:textId="2FF7B943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7A13" w14:textId="6A324A51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1 400,00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F24F" w14:textId="63078C28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2 400,00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9E82" w14:textId="0488CF79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1 500,00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CAF3" w14:textId="08A28DB8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1 500,00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B182" w14:textId="6E2631FD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3 000,00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8AEA" w14:textId="43E979BC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3 000,00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FFD0" w14:textId="06B068D5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12 800,00  </w:t>
            </w:r>
          </w:p>
        </w:tc>
      </w:tr>
      <w:tr w:rsidR="007F2AC8" w:rsidRPr="0010660C" w14:paraId="3753CA36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CDF48" w14:textId="6F9A900B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808E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B8A7" w14:textId="2E297C5B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BC2D" w14:textId="40E26471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140,00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FE90" w14:textId="0F8D87CD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1 860,00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A9A9" w14:textId="578C1AFC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2 010,00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9FF3" w14:textId="111EE4BA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2 010,00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E1CD" w14:textId="5C4F70B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2 310,00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5BF9" w14:textId="27BC84F5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jc w:val="center"/>
            </w:pPr>
            <w:r w:rsidRPr="0010660C">
              <w:t xml:space="preserve">2 400,00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4BE0" w14:textId="306E4D8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10 730,00  </w:t>
            </w:r>
          </w:p>
        </w:tc>
      </w:tr>
      <w:tr w:rsidR="006F3058" w:rsidRPr="0010660C" w14:paraId="46407647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83FC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b/>
                <w:spacing w:val="-2"/>
              </w:rPr>
            </w:pPr>
            <w:r w:rsidRPr="0010660C">
              <w:rPr>
                <w:b/>
              </w:rPr>
              <w:t>2. Ведомственный проект «Привлечение инвестиций в гражданские отрасли промышленности Республики Тыва для формирования конкурентоспособного сектора с экспортным потенциалом, обеспечивающего достижение целей социально-экономического развития»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5E6C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2315" w14:textId="152D594D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126 634,50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D245" w14:textId="0ED13160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330 769,40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5B71" w14:textId="1B48A961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634 077,50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9E45" w14:textId="289B4613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558 849,90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AF4" w14:textId="7FE16D39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667 910,00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63F9" w14:textId="4B10A952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920 200,00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1F6C" w14:textId="053AD8AB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920 200,00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5585" w14:textId="5E01D342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4 158 641,30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3058" w:rsidRPr="0010660C" w14:paraId="10C0D23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6D04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0985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0FB4" w14:textId="6CA05ED2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26 634,50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44CE" w14:textId="646D04B2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150 309,20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798F" w14:textId="29D7826C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370 440,00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6446" w14:textId="34F07ACB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259 480,00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F0C" w14:textId="069C4B70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307 000,00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2599" w14:textId="5B980AD6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455 500,00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2A56" w14:textId="48E6D2F6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455 500,00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F139" w14:textId="2F207C1F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2 024 863,70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3058" w:rsidRPr="0010660C" w14:paraId="47C319F7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DCF97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A97F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5E94" w14:textId="05E95D70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2DC1" w14:textId="24090578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10 973,00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24BA" w14:textId="350E6085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3 742,00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9E5B" w14:textId="350943EB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2 622,00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808" w14:textId="11C2DFD9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3 100,00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95FA" w14:textId="6645ABA8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4 600,00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8751" w14:textId="71BD00AD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4 600,00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ECB1" w14:textId="13813799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30 037,00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3058" w:rsidRPr="0010660C" w14:paraId="1C9C7819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0681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3A4F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D26D" w14:textId="7F3805A7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99 600,00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5E76" w14:textId="17025297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169 487,20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BDEB" w14:textId="2A089CF5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259 895,50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AD54" w14:textId="1751DE15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296 747,90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1188" w14:textId="2FA878C7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357 810,00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7A14" w14:textId="2306FD61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460 100,00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3A2B" w14:textId="6DD59125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460 100,00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427D" w14:textId="49A19F4A" w:rsidR="006F3058" w:rsidRPr="0010660C" w:rsidRDefault="006F3058" w:rsidP="006F3058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2 103 740,60 </w:t>
            </w:r>
            <w:r w:rsidR="00447EA5" w:rsidRPr="001066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7AE5" w:rsidRPr="0010660C" w14:paraId="3D26CEC3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23E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2.1. Создание объектов инфраструктуры, необходимой для функционирования индустриального (промышленного) парка г. Кызыла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75E8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3932" w14:textId="4DB3BC6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0CEF" w14:textId="49F9C90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D12B" w14:textId="5D94A2D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515C6" w14:textId="4FAE2D6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FFEB" w14:textId="01225F9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B84C" w14:textId="5C0D97F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634" w14:textId="595BB00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0460" w14:textId="2209920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3B1A3E45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DA4C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45B7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487C" w14:textId="4D1779B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59012" w14:textId="4053219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BFE7" w14:textId="5725B2A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F80F" w14:textId="2F94024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0396" w14:textId="7B41AA7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4472" w14:textId="178230D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A7AB" w14:textId="0FEE795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02A4" w14:textId="4C46CCB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13AEE6E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3BE18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A789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26AF" w14:textId="6FA7410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E169" w14:textId="7EE37F3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712E" w14:textId="14692F4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CB41" w14:textId="5627600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326A" w14:textId="32618A8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005" w14:textId="6A0666B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1C8C" w14:textId="08977B4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DA56" w14:textId="2037A9F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74D3C0CD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D7866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lastRenderedPageBreak/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AF48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28EA" w14:textId="6E5E6AB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3EA0" w14:textId="702C88A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3AA6" w14:textId="25AF3FB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A076" w14:textId="747DA14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A482" w14:textId="444EAF8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00AB" w14:textId="139932F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7A1D" w14:textId="1801DDE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63C8" w14:textId="2840AFA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39FCE96F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6DCF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2.2. Предоставление государственной поддержки путем возмещения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896C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CB61" w14:textId="0228151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053A" w14:textId="56BCCA8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7CBA" w14:textId="23B33E7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D2AC" w14:textId="2E714C4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E7EC" w14:textId="4B87235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47F7" w14:textId="1A63B69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92B0" w14:textId="7E61A87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6079" w14:textId="0388814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02A7AEB1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41B5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E404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5562" w14:textId="26D41C2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41AD" w14:textId="3248766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8913" w14:textId="20F2574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883A" w14:textId="0C0A47A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E952" w14:textId="016BD93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B6DE" w14:textId="2178DD0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58D0" w14:textId="34C3814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E833" w14:textId="4B424C5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68482D2C" w14:textId="77777777" w:rsidTr="00A03BD8">
        <w:trPr>
          <w:trHeight w:val="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7EAF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FD3C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A25D" w14:textId="49770D1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B322" w14:textId="773D1F8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166A" w14:textId="7EEFCD3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AC1C" w14:textId="50A0C05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9294" w14:textId="41FF080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FA87" w14:textId="6FE46A4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E0D1" w14:textId="28CF2A2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6840" w14:textId="2E90B85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18F9F71A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ED97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965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80CF" w14:textId="00FDA95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67CF" w14:textId="1E565B7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252D" w14:textId="72002E3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F2F0" w14:textId="0BFAB41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8E85" w14:textId="2BDC859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A08" w14:textId="45FDCF8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DD52" w14:textId="350ED6B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425F" w14:textId="1550FE0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080442A5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69F3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 xml:space="preserve">2.3. Подготовка и направление в установленном порядке в </w:t>
            </w:r>
            <w:proofErr w:type="spellStart"/>
            <w:r w:rsidRPr="0010660C">
              <w:t>Минпромторг</w:t>
            </w:r>
            <w:proofErr w:type="spellEnd"/>
            <w:r w:rsidRPr="0010660C">
              <w:t xml:space="preserve"> России заявки на создание индустриальных (промышленных) парков и мер их поддержки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706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4907" w14:textId="4B3A103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5AD3" w14:textId="0D8E1C7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1CDB" w14:textId="1FE6404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CCFB" w14:textId="5F3C5E6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A7B4" w14:textId="29FE45E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7B3C" w14:textId="1ACC500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7448" w14:textId="2B274E0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AC92" w14:textId="1DEA07F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770F83AE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731C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B15E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45D5" w14:textId="36404DE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B852" w14:textId="5BF928C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079E" w14:textId="009D306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0C78" w14:textId="2957CE4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29CA" w14:textId="2890EC8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0E30" w14:textId="5ACEFCF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1F2E" w14:textId="51CBE3A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F617" w14:textId="15E9D50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47C29759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450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7C54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F965A" w14:textId="469DAF4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F401" w14:textId="2A5A12C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A721" w14:textId="5C9044C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4B86" w14:textId="25AB34E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FF70" w14:textId="341934A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4886" w14:textId="460576A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188B" w14:textId="5AA5E74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5A80" w14:textId="29A60C8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799D0949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09AD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EB3F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889D" w14:textId="623C1F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8F69" w14:textId="378FF27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59BC" w14:textId="2854CD9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70C7" w14:textId="585EF87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2224" w14:textId="4E6E96F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7A20" w14:textId="03A2623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ED33" w14:textId="079F963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939E" w14:textId="10520CC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76ABB12C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1D26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2.4. Разработка проектно-сметной документации и прохождение государственной экспертизы, модернизация действующих предприятий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F660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83DD" w14:textId="74D603E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7798" w14:textId="51606F2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F8E8" w14:textId="7B9470C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AB56" w14:textId="08B82F3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A78E" w14:textId="1CF7C9B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DDF5" w14:textId="6902339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E503" w14:textId="1481237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51E0" w14:textId="393A1AE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0A1B86A3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8EB08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6A19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12E7" w14:textId="052773E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0F3E" w14:textId="55971AA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A9F3" w14:textId="20E70E9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7C63" w14:textId="5B27124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A2C6" w14:textId="04F5888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8AB4" w14:textId="5A82C51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F023" w14:textId="65CF990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32E6" w14:textId="682DCE8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19D3035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D00A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EBA5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F4E1" w14:textId="4058BAA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30B4" w14:textId="26FC851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68D8" w14:textId="408970B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FF41" w14:textId="73B69F6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6A2E" w14:textId="400F359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536F" w14:textId="2287108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9261" w14:textId="329314B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70E6" w14:textId="4F8E975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58B8F83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40E00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F756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4FD8" w14:textId="2C5166F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F4C0" w14:textId="49E7AA3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3714" w14:textId="577A827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BF20" w14:textId="11EC9BD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05B2" w14:textId="3D23B4A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33AF" w14:textId="1DD5C52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F5A" w14:textId="2CF85CC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C66C" w14:textId="4F0B22D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4B5025BA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683A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2.5. Кадровое обеспечение инвестиций в промышленность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C627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9A03" w14:textId="7943896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48BF" w14:textId="2EFC5B8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9131" w14:textId="22508C7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DB6B" w14:textId="072A323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70D0" w14:textId="78D602A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A657" w14:textId="4531DA1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3C16" w14:textId="2487F75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E1CB" w14:textId="0F27FEA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4F59DBC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298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515E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67A2" w14:textId="0C6000F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554C" w14:textId="5A10D59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F4DD" w14:textId="52DF235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9B39" w14:textId="555B11B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CADA" w14:textId="21C2E51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CB51" w14:textId="4CDC17E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5CA" w14:textId="328E8DC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8C65" w14:textId="21E1EB5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563E072A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4584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C0F4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2EF9" w14:textId="730EB04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FA99" w14:textId="158DE37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880A" w14:textId="7F5D461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B3E8" w14:textId="3856E11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C80A" w14:textId="7805BED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EBBF" w14:textId="0F78152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622" w14:textId="0CCF5BB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1597" w14:textId="09FF702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79666124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5B0C6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5F98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FE85" w14:textId="277F344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05E9" w14:textId="56048D8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B46E" w14:textId="07B5A3A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B24F" w14:textId="5E53CE9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4C14" w14:textId="5029C5B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6AC4" w14:textId="6D93845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B053" w14:textId="4F486BD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5929" w14:textId="285E3BE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6DABD2DE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ADF8" w14:textId="5320F6B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lastRenderedPageBreak/>
              <w:t xml:space="preserve">2.6. Подготовка и направление в установленном порядке в </w:t>
            </w:r>
            <w:proofErr w:type="spellStart"/>
            <w:r w:rsidRPr="0010660C">
              <w:t>Минпромторг</w:t>
            </w:r>
            <w:proofErr w:type="spellEnd"/>
            <w:r w:rsidRPr="0010660C">
              <w:t xml:space="preserve"> России заявки на участие в конкурсном отборе региональных про-грамм развития промышленности в рамках постановления Правительства Российской Федерации от 15 марта 2016 г. № 194 «Об утверждении Правил предоставления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 w:rsidRPr="0010660C">
              <w:t>софинансирования</w:t>
            </w:r>
            <w:proofErr w:type="spellEnd"/>
            <w:r w:rsidRPr="0010660C">
              <w:t xml:space="preserve"> расходных обязательств субъектов Российской Федерации, возникающих при реализации региональных про-грамм развития промышленности»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E1BA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8639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40 000,00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F0AD" w14:textId="20ACFD4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10FD" w14:textId="782902C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825D" w14:textId="721C2F2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1C6E" w14:textId="3832E6A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5825" w14:textId="777C8CD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2F0D" w14:textId="06E873B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D4A1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40 000,0   </w:t>
            </w:r>
          </w:p>
        </w:tc>
      </w:tr>
      <w:tr w:rsidR="004B7AE5" w:rsidRPr="0010660C" w14:paraId="6BF5414D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793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5864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DD73" w14:textId="2F41DA0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7EFD" w14:textId="2CF10F2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6D47" w14:textId="1817592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0D91" w14:textId="3D0FC85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62D" w14:textId="0352F9D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DF4D" w14:textId="2224148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543A" w14:textId="41AF094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2B4F" w14:textId="4C3A2FC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5DF8B66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0B61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4AFF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12C5" w14:textId="6A40AB8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EC41" w14:textId="20E4D9F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478A" w14:textId="7CA751E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4F5F" w14:textId="6B88C81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F257" w14:textId="7109617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ACC7" w14:textId="75F6E27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1879" w14:textId="2E694AF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AD0E" w14:textId="43F735A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6647D67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19E3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EC55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750A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40 000,00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B35C" w14:textId="6216EAC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A923" w14:textId="4327C05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7FF4" w14:textId="111854C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7E1F" w14:textId="35C0809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33DE" w14:textId="225D636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A5DC" w14:textId="7E36248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DD70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40 000,0   </w:t>
            </w:r>
          </w:p>
        </w:tc>
      </w:tr>
      <w:tr w:rsidR="004B7AE5" w:rsidRPr="0010660C" w14:paraId="2FE18AAD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B00E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2.6.1.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E999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444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25 000,00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823A" w14:textId="0402B7A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B446" w14:textId="52E1B75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CD06" w14:textId="0ADE94D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5916" w14:textId="7B5A57A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8F36" w14:textId="189A6E3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EBF3" w14:textId="1335FD4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A151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25 000,0   </w:t>
            </w:r>
          </w:p>
        </w:tc>
      </w:tr>
      <w:tr w:rsidR="004B7AE5" w:rsidRPr="0010660C" w14:paraId="1C539BAA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D80D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565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5B56" w14:textId="024E395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BA06" w14:textId="583D0C3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5279" w14:textId="04FB52F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9AB7" w14:textId="292A67C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1F25" w14:textId="2A7DFDF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9EEA" w14:textId="5B8AB27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53FF" w14:textId="35DB500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2112" w14:textId="3FD5EF2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476E0A06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805B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F45B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23F9" w14:textId="13B8E89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C3ED" w14:textId="2750EB0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24F9" w14:textId="60450B3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6868" w14:textId="4F8A248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32AD" w14:textId="58A36C8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E8F7" w14:textId="28C837D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4EEE" w14:textId="37F67EF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DC67" w14:textId="4C38FC4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218AA3B3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6145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6CC8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10E4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25 000,00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EBAB" w14:textId="3959CB5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EE17" w14:textId="44DBB62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C293" w14:textId="3BE8E52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2931" w14:textId="70AC700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0195" w14:textId="2252620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A798" w14:textId="4D86B9A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2C70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25 000,0   </w:t>
            </w:r>
          </w:p>
        </w:tc>
      </w:tr>
      <w:tr w:rsidR="004B7AE5" w:rsidRPr="0010660C" w14:paraId="03F593C3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C9CA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2.6.2. 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3A54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6A3B" w14:textId="7D79950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185F" w14:textId="50588D3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E488" w14:textId="468CFEF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FE17" w14:textId="6BCFB06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732C" w14:textId="7381DBB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F62" w14:textId="7195AB7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166" w14:textId="31006B8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72A2" w14:textId="22F8DB9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7D1D6CEA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24A5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2B9E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21BD" w14:textId="376615C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4B98" w14:textId="4526ADC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CA55" w14:textId="65E20F5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D6A0" w14:textId="4C10882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975C" w14:textId="4876D7C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7917" w14:textId="4DA7C4D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AF0" w14:textId="328D4DC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9C07" w14:textId="547AA78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40F3AD8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4BEF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04A4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C1F3" w14:textId="4DA29E7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4DDC" w14:textId="4BCA3B7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CECE" w14:textId="7D46776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A587" w14:textId="686F2BB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0D14" w14:textId="2C82190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745B" w14:textId="0FF001B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BAD3" w14:textId="74EDC9F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FC8F" w14:textId="1F40B46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21AF0CA1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E023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lastRenderedPageBreak/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9A59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16EF" w14:textId="47C3EB0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970E" w14:textId="398307F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D1D2" w14:textId="55B0832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480B" w14:textId="2D77E87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B745" w14:textId="61802AB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B3D8" w14:textId="21DC877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6740" w14:textId="27F391A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A671" w14:textId="0DBBF96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7D96C6B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4338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2.6.3. Финансовое обеспечение создания (капитализации) и (или) деятельности (</w:t>
            </w:r>
            <w:proofErr w:type="spellStart"/>
            <w:r w:rsidRPr="0010660C">
              <w:t>докапитализации</w:t>
            </w:r>
            <w:proofErr w:type="spellEnd"/>
            <w:r w:rsidRPr="0010660C">
              <w:t xml:space="preserve">) регионального фонда развития промышленности, созданного в организационно-правовой форме, предусмотренной </w:t>
            </w:r>
            <w:hyperlink r:id="rId49">
              <w:r w:rsidRPr="0010660C">
                <w:rPr>
                  <w:color w:val="0000FF"/>
                </w:rPr>
                <w:t>частью 1 статьи 11</w:t>
              </w:r>
            </w:hyperlink>
            <w:r w:rsidRPr="0010660C">
              <w:t xml:space="preserve"> Федерального закона от 31 декабря 2014 г. N 488-ФЗ "О промышленной политике Российской Федерации"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A72B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DEB5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15 000,00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A789" w14:textId="75B8404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0E2F" w14:textId="172AD71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EBA1" w14:textId="2327BF4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4F11" w14:textId="4453338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EEE7" w14:textId="5CCE9EB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08CF" w14:textId="65CCAD0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AE75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15 000,0   </w:t>
            </w:r>
          </w:p>
        </w:tc>
      </w:tr>
      <w:tr w:rsidR="004B7AE5" w:rsidRPr="0010660C" w14:paraId="604D7E19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289BE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EC1B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967B" w14:textId="041C3C4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E23F" w14:textId="5EC55CB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6494" w14:textId="5827D08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4580" w14:textId="3FF9B21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2123" w14:textId="15BF8EF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E2D5" w14:textId="71680A5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B1D1" w14:textId="4616CB2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4764" w14:textId="22EC95A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2EB560FA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7CD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41CE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5A8C" w14:textId="6780362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771E" w14:textId="53EA4CF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6D9A" w14:textId="11121A5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6D29" w14:textId="47F2562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8AEB" w14:textId="75EE3DB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F16" w14:textId="7055389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C042" w14:textId="518D724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5F78" w14:textId="7151B09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001904AD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1D40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1690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64F4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15 000,00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F241" w14:textId="04FE239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8D24" w14:textId="24A89B3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7CA3" w14:textId="7356953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5BE4" w14:textId="5BA861A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4280" w14:textId="65B861A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E7F8" w14:textId="6D86E66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C2CD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15 000,0   </w:t>
            </w:r>
          </w:p>
        </w:tc>
      </w:tr>
      <w:tr w:rsidR="004B7AE5" w:rsidRPr="0010660C" w14:paraId="7624C4EF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064F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2.7. Предоставление субсидий некоммерческой организации Фонд развития Республики Тыва для реализации согласованного Минэкономразвития России и утвержденного нормативным правовым актом Правительства Республики Тыва перечня инвестиционных проектов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FE03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7D20" w14:textId="619875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0BC4" w14:textId="30DF425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4190" w14:textId="000154A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DF3E" w14:textId="4E19825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34A0" w14:textId="43A9AD6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B591" w14:textId="5F6F1F4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548B" w14:textId="45103AE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1C4E" w14:textId="1AB105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155B374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F48A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4BBD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8A5F" w14:textId="142B73A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29E3" w14:textId="61FFD9A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DF54" w14:textId="2F4EBB2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68B7" w14:textId="7A6ECA4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0E18" w14:textId="0753742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91D9" w14:textId="279B5B4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1797" w14:textId="0E09703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A2BF" w14:textId="1B23858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47AAFBA5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79FB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6E33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501B" w14:textId="3CC6CD8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CA6B" w14:textId="31C6CDE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1D9A" w14:textId="32D6741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4F4D" w14:textId="6831117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F2D9" w14:textId="3D76E98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5050" w14:textId="15E9B2D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F2F8" w14:textId="417EB0E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C8C5" w14:textId="3456779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6F91255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BDC4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ACFE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6D3C" w14:textId="7436F9F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4BEC" w14:textId="7C1FE98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6E42" w14:textId="6F4E721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A56E" w14:textId="2F7C20B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436D" w14:textId="4800F60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9DF8" w14:textId="67EA948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DFD3" w14:textId="2D50C4C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8C5A" w14:textId="0E9ACA7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4563444F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9A34" w14:textId="77777777" w:rsidR="004B7AE5" w:rsidRPr="0010660C" w:rsidRDefault="004B7AE5" w:rsidP="00DB612C">
            <w:pPr>
              <w:pStyle w:val="ConsPlusNormal"/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2.8. Реализация инвестиционных проектов: разведка и добыча каменного угля </w:t>
            </w:r>
            <w:proofErr w:type="spellStart"/>
            <w:r w:rsidRPr="0010660C">
              <w:rPr>
                <w:rFonts w:ascii="Times New Roman" w:hAnsi="Times New Roman" w:cs="Times New Roman"/>
              </w:rPr>
              <w:t>Улуг-Хемского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угольного бассейна в Республике Тыва (освоение месторождений на участке Центральной площади); Кызыл-</w:t>
            </w:r>
            <w:proofErr w:type="spellStart"/>
            <w:r w:rsidRPr="0010660C">
              <w:rPr>
                <w:rFonts w:ascii="Times New Roman" w:hAnsi="Times New Roman" w:cs="Times New Roman"/>
              </w:rPr>
              <w:t>Таштыгское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месторождение полиметаллических руд в Республике Тыва (строительство горно-обогатительного комбината по добыче </w:t>
            </w:r>
            <w:r w:rsidRPr="0010660C">
              <w:rPr>
                <w:rFonts w:ascii="Times New Roman" w:hAnsi="Times New Roman" w:cs="Times New Roman"/>
              </w:rPr>
              <w:lastRenderedPageBreak/>
              <w:t xml:space="preserve">полиметаллических руд); </w:t>
            </w:r>
            <w:proofErr w:type="spellStart"/>
            <w:r w:rsidRPr="0010660C">
              <w:rPr>
                <w:rFonts w:ascii="Times New Roman" w:hAnsi="Times New Roman" w:cs="Times New Roman"/>
              </w:rPr>
              <w:t>Межегейское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месторождение каменного угля (строительство современного, высокотехнологичного и безопасного производственного предприятия по добыче коксующегося угля на </w:t>
            </w:r>
            <w:proofErr w:type="spellStart"/>
            <w:r w:rsidRPr="0010660C">
              <w:rPr>
                <w:rFonts w:ascii="Times New Roman" w:hAnsi="Times New Roman" w:cs="Times New Roman"/>
              </w:rPr>
              <w:t>Межегейском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угольном месторождении); </w:t>
            </w:r>
            <w:proofErr w:type="spellStart"/>
            <w:r w:rsidRPr="0010660C">
              <w:rPr>
                <w:rFonts w:ascii="Times New Roman" w:hAnsi="Times New Roman" w:cs="Times New Roman"/>
              </w:rPr>
              <w:t>Тарданское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золоторудное месторождение (строительство объектов инфраструктуры обогатительной фабрики); Ак-</w:t>
            </w:r>
            <w:proofErr w:type="spellStart"/>
            <w:r w:rsidRPr="0010660C">
              <w:rPr>
                <w:rFonts w:ascii="Times New Roman" w:hAnsi="Times New Roman" w:cs="Times New Roman"/>
              </w:rPr>
              <w:t>Сугское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медно-порфировое месторождение (разведка и добыча меди, молибдена и попутных компонентов на Ак-</w:t>
            </w:r>
            <w:proofErr w:type="spellStart"/>
            <w:r w:rsidRPr="0010660C">
              <w:rPr>
                <w:rFonts w:ascii="Times New Roman" w:hAnsi="Times New Roman" w:cs="Times New Roman"/>
              </w:rPr>
              <w:t>Сугском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медно-порфировом месторождении); </w:t>
            </w:r>
            <w:proofErr w:type="spellStart"/>
            <w:r w:rsidRPr="0010660C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0660C">
              <w:rPr>
                <w:rFonts w:ascii="Times New Roman" w:hAnsi="Times New Roman" w:cs="Times New Roman"/>
              </w:rPr>
              <w:t>Чаданский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участки угольных месторождений; предприятие по добыче каменного угля на </w:t>
            </w:r>
            <w:proofErr w:type="spellStart"/>
            <w:r w:rsidRPr="0010660C">
              <w:rPr>
                <w:rFonts w:ascii="Times New Roman" w:hAnsi="Times New Roman" w:cs="Times New Roman"/>
              </w:rPr>
              <w:t>Элегестском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месторождении; создание предприятия по добыче золота на Кара-</w:t>
            </w:r>
            <w:proofErr w:type="spellStart"/>
            <w:r w:rsidRPr="0010660C">
              <w:rPr>
                <w:rFonts w:ascii="Times New Roman" w:hAnsi="Times New Roman" w:cs="Times New Roman"/>
              </w:rPr>
              <w:t>Белдирском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золоторудном месторождении; организация крупного лесоперерабатывающего комплекса в г. Кызыле с полным замкнутым технологическим циклом производства; </w:t>
            </w:r>
            <w:proofErr w:type="spellStart"/>
            <w:r w:rsidRPr="0010660C">
              <w:rPr>
                <w:rFonts w:ascii="Times New Roman" w:hAnsi="Times New Roman" w:cs="Times New Roman"/>
              </w:rPr>
              <w:t>Деспенское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золоторудное поле; </w:t>
            </w:r>
            <w:proofErr w:type="spellStart"/>
            <w:r w:rsidRPr="0010660C">
              <w:rPr>
                <w:rFonts w:ascii="Times New Roman" w:hAnsi="Times New Roman" w:cs="Times New Roman"/>
              </w:rPr>
              <w:t>Солчурское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полиметаллическое месторождение; </w:t>
            </w:r>
            <w:proofErr w:type="spellStart"/>
            <w:r w:rsidRPr="0010660C">
              <w:rPr>
                <w:rFonts w:ascii="Times New Roman" w:hAnsi="Times New Roman" w:cs="Times New Roman"/>
              </w:rPr>
              <w:t>Кызык-Чадрский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рудный узел; </w:t>
            </w:r>
            <w:proofErr w:type="spellStart"/>
            <w:r w:rsidRPr="0010660C">
              <w:rPr>
                <w:rFonts w:ascii="Times New Roman" w:hAnsi="Times New Roman" w:cs="Times New Roman"/>
              </w:rPr>
              <w:t>Тастыгское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месторождение лития; Баян-</w:t>
            </w:r>
            <w:proofErr w:type="spellStart"/>
            <w:r w:rsidRPr="0010660C">
              <w:rPr>
                <w:rFonts w:ascii="Times New Roman" w:hAnsi="Times New Roman" w:cs="Times New Roman"/>
              </w:rPr>
              <w:t>Колское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месторождение нефелиновых руд; </w:t>
            </w:r>
            <w:proofErr w:type="spellStart"/>
            <w:r w:rsidRPr="0010660C">
              <w:rPr>
                <w:rFonts w:ascii="Times New Roman" w:hAnsi="Times New Roman" w:cs="Times New Roman"/>
              </w:rPr>
              <w:t>Арысканское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месторождение (редкие земли, ниобий, тантал, цирконий); </w:t>
            </w:r>
            <w:proofErr w:type="spellStart"/>
            <w:r w:rsidRPr="0010660C">
              <w:rPr>
                <w:rFonts w:ascii="Times New Roman" w:hAnsi="Times New Roman" w:cs="Times New Roman"/>
              </w:rPr>
              <w:t>Улуг-Танзекское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месторождение тантала, ниобия; Алдан-</w:t>
            </w:r>
            <w:proofErr w:type="spellStart"/>
            <w:r w:rsidRPr="0010660C">
              <w:rPr>
                <w:rFonts w:ascii="Times New Roman" w:hAnsi="Times New Roman" w:cs="Times New Roman"/>
              </w:rPr>
              <w:t>Маадырский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рудный узел; освоение Кара-</w:t>
            </w:r>
            <w:proofErr w:type="spellStart"/>
            <w:r w:rsidRPr="0010660C">
              <w:rPr>
                <w:rFonts w:ascii="Times New Roman" w:hAnsi="Times New Roman" w:cs="Times New Roman"/>
              </w:rPr>
              <w:t>Сугского</w:t>
            </w:r>
            <w:proofErr w:type="spellEnd"/>
            <w:r w:rsidRPr="0010660C">
              <w:rPr>
                <w:rFonts w:ascii="Times New Roman" w:hAnsi="Times New Roman" w:cs="Times New Roman"/>
              </w:rPr>
              <w:t xml:space="preserve"> месторождения редкоземельных металлов</w:t>
            </w:r>
          </w:p>
          <w:p w14:paraId="31F292D6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DC55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7262" w14:textId="67A4360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FAB6" w14:textId="21BAA46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DB2D" w14:textId="1042042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3CFD" w14:textId="4FA5DB8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879" w14:textId="28E3ACF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1FD1" w14:textId="416EB72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8A7E" w14:textId="4F74201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B706" w14:textId="34FFE78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39F0A4C9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7075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F3F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23D8" w14:textId="5862D3D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D289" w14:textId="626644E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AD08" w14:textId="086E7C0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EEE3" w14:textId="119818A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25B" w14:textId="12F6231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495F" w14:textId="07AD2F8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92F6" w14:textId="1A061A4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ABDB" w14:textId="772AD86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761850D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7DA6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1FD8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99CE" w14:textId="41BCD39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42BC" w14:textId="040F12F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0A66" w14:textId="51575AE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DEAC" w14:textId="1F47539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2A60" w14:textId="0E5DC0F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800F" w14:textId="3DC15F2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C1D3" w14:textId="3E6D6D8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9796" w14:textId="070FE3F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6B5E32EE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87BF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5CD0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C4" w14:textId="07A9EB6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9DEC" w14:textId="1CB8926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5614" w14:textId="6FD4636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13F6" w14:textId="41F69A9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7DEA" w14:textId="2C9699C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40AA" w14:textId="289572B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9E9D" w14:textId="085E4B5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B33F" w14:textId="247C39C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1A89505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4B366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2.9. Включение в перечень участков недр, предлагаемых для предоставления в пользование (</w:t>
            </w:r>
            <w:proofErr w:type="spellStart"/>
            <w:r w:rsidRPr="0010660C">
              <w:t>Деспенское</w:t>
            </w:r>
            <w:proofErr w:type="spellEnd"/>
            <w:r w:rsidRPr="0010660C">
              <w:t xml:space="preserve"> золоторудное поле, </w:t>
            </w:r>
            <w:proofErr w:type="spellStart"/>
            <w:r w:rsidRPr="0010660C">
              <w:t>Солчурское</w:t>
            </w:r>
            <w:proofErr w:type="spellEnd"/>
            <w:r w:rsidRPr="0010660C">
              <w:t xml:space="preserve"> полиметаллическое месторождение, </w:t>
            </w:r>
            <w:proofErr w:type="spellStart"/>
            <w:r w:rsidRPr="0010660C">
              <w:t>Кызык-Чадрский</w:t>
            </w:r>
            <w:proofErr w:type="spellEnd"/>
            <w:r w:rsidRPr="0010660C">
              <w:t xml:space="preserve"> объект, </w:t>
            </w:r>
            <w:proofErr w:type="spellStart"/>
            <w:r w:rsidRPr="0010660C">
              <w:t>Тастыгское</w:t>
            </w:r>
            <w:proofErr w:type="spellEnd"/>
            <w:r w:rsidRPr="0010660C">
              <w:t xml:space="preserve"> месторождение лития, Баян-</w:t>
            </w:r>
            <w:proofErr w:type="spellStart"/>
            <w:r w:rsidRPr="0010660C">
              <w:t>Колское</w:t>
            </w:r>
            <w:proofErr w:type="spellEnd"/>
            <w:r w:rsidRPr="0010660C">
              <w:t xml:space="preserve"> месторождение нефелиновых руд, </w:t>
            </w:r>
            <w:proofErr w:type="spellStart"/>
            <w:r w:rsidRPr="0010660C">
              <w:t>Арысканское</w:t>
            </w:r>
            <w:proofErr w:type="spellEnd"/>
            <w:r w:rsidRPr="0010660C">
              <w:t xml:space="preserve"> месторождение (редкие земли, ниобий, тантал, цирконий), </w:t>
            </w:r>
            <w:proofErr w:type="spellStart"/>
            <w:r w:rsidRPr="0010660C">
              <w:t>Улуг-Танзекское</w:t>
            </w:r>
            <w:proofErr w:type="spellEnd"/>
            <w:r w:rsidRPr="0010660C">
              <w:t xml:space="preserve"> месторождение тантала, ниобия, Алдан-</w:t>
            </w:r>
            <w:proofErr w:type="spellStart"/>
            <w:r w:rsidRPr="0010660C">
              <w:t>Маадырский</w:t>
            </w:r>
            <w:proofErr w:type="spellEnd"/>
            <w:r w:rsidRPr="0010660C">
              <w:t xml:space="preserve"> объект, Кара-</w:t>
            </w:r>
            <w:proofErr w:type="spellStart"/>
            <w:r w:rsidRPr="0010660C">
              <w:t>Сугское</w:t>
            </w:r>
            <w:proofErr w:type="spellEnd"/>
            <w:r w:rsidRPr="0010660C">
              <w:t xml:space="preserve"> месторождение редкоземельных металлов, </w:t>
            </w:r>
            <w:proofErr w:type="spellStart"/>
            <w:r w:rsidRPr="0010660C">
              <w:t>Агардакское</w:t>
            </w:r>
            <w:proofErr w:type="spellEnd"/>
            <w:r w:rsidRPr="0010660C">
              <w:t xml:space="preserve"> месторождение хрома). Проведение аукционов на право пользования недрами в целях разработки месторождений при поступлении заявок от потенциальных инвесторов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08ED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40C4" w14:textId="60A2378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82C9" w14:textId="4A38CDA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1BDC" w14:textId="0036151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7B4B" w14:textId="35D437F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EB2D" w14:textId="297427C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EBA6" w14:textId="6826906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1207" w14:textId="2A7E7F1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5E67" w14:textId="51DF17C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48191DBA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DE10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CCDB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9426" w14:textId="76A03FD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3E30" w14:textId="7CBE731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7CBE" w14:textId="31535FE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85E6" w14:textId="6691F8B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B295" w14:textId="08FEF38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B26D" w14:textId="37D219C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78F" w14:textId="1232B71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FB72" w14:textId="3EA5B243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1DC1E3B2" w14:textId="77777777" w:rsidTr="00A03BD8">
        <w:trPr>
          <w:trHeight w:val="3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563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65AC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6973" w14:textId="75B478D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452E" w14:textId="278C113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DED6" w14:textId="437E423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8B83" w14:textId="5DBF889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FD48" w14:textId="17E789F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5AB8" w14:textId="28A5317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1B16" w14:textId="6467361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05D8" w14:textId="6692C90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6B15237F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8EE4B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89CA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DC5A" w14:textId="2835EB2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5DF5" w14:textId="378A1A9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641B" w14:textId="482A14C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536D" w14:textId="116AEF0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A7D" w14:textId="4E61B5B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899" w14:textId="158602B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D199" w14:textId="5122949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9027" w14:textId="36AA956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-</w:t>
            </w:r>
          </w:p>
        </w:tc>
      </w:tr>
      <w:tr w:rsidR="004B7AE5" w:rsidRPr="0010660C" w14:paraId="16F35F43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BE97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2.10. Организация лесоперерабатывающего производства с полным замкнутым циклом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7FA6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C025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40 000,00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3829" w14:textId="2705FC0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833E" w14:textId="2BA1F301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AF39" w14:textId="7EF4472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0569" w14:textId="7C5987B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4F9B" w14:textId="11B76EE4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CB91" w14:textId="4525CF5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66D9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40 000,00   </w:t>
            </w:r>
          </w:p>
        </w:tc>
      </w:tr>
      <w:tr w:rsidR="004B7AE5" w:rsidRPr="0010660C" w14:paraId="539AF06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A4B4F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D17D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A6AA" w14:textId="5886AF0C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A412" w14:textId="1DCF2D4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17FC" w14:textId="50F02E5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0965" w14:textId="0D962EB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4248" w14:textId="524ECCD2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8EC9" w14:textId="0E02C2F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8B90" w14:textId="34599BA6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E548" w14:textId="73D1544A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79179153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1CF9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7012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46DF" w14:textId="2AB68278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94CE" w14:textId="49B43AD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7AB9" w14:textId="75C79F7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0DE1" w14:textId="755AF56E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688D" w14:textId="6B4BA84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ADC9" w14:textId="61AFFDE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336" w14:textId="6E58BDF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0B7D" w14:textId="3CF91B3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4B7AE5" w:rsidRPr="0010660C" w14:paraId="5FD34A2E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F11F8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1176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C8D0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40 000,00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B173" w14:textId="2587B189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531B" w14:textId="61B2998D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13D7" w14:textId="1BB9ACB0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0190" w14:textId="3D229615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EDE" w14:textId="72E47BAB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FE0C" w14:textId="4269395F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036E" w14:textId="77777777" w:rsidR="004B7AE5" w:rsidRPr="0010660C" w:rsidRDefault="004B7AE5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 40 000,00   </w:t>
            </w:r>
          </w:p>
        </w:tc>
      </w:tr>
      <w:tr w:rsidR="00D50D43" w:rsidRPr="0010660C" w14:paraId="0FFDB36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C1E5" w14:textId="77777777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lastRenderedPageBreak/>
              <w:t>2.11. Утверждение перечня приоритетных региональных инвестиционных проектов, обеспечение мониторинга реализации, направление предложений по оказанию государственной поддержки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3958" w14:textId="392F2361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C5ED" w14:textId="2EAA23F5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F096" w14:textId="50322DC4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C04" w14:textId="3012A826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70E9" w14:textId="56C97B84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4AC0" w14:textId="0A945C42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72C1" w14:textId="78A419A1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2923" w14:textId="4A782488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E115" w14:textId="7E1E56BC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D50D43" w:rsidRPr="0010660C" w14:paraId="1B9F9D17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48EB" w14:textId="77777777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1253" w14:textId="77777777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C169" w14:textId="6CF268A0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9A905" w14:textId="2AA4A58E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F06B" w14:textId="097013ED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1D46" w14:textId="2BB92EAF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EF8D" w14:textId="7A40C344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E5C" w14:textId="219003C9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F5E5" w14:textId="2CEE0811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2E0D" w14:textId="42B84A0B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D50D43" w:rsidRPr="0010660C" w14:paraId="6556CB23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3247" w14:textId="77777777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AD1B" w14:textId="77777777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9A15" w14:textId="32FD67FB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F717" w14:textId="3E8AD5CF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FEF5" w14:textId="6F3946EE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A911" w14:textId="03630569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9D29" w14:textId="08D344D2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946" w14:textId="2C03DE31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1EE" w14:textId="2B6FD698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9696" w14:textId="7C88420F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D50D43" w:rsidRPr="0010660C" w14:paraId="7381BA4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E4F7" w14:textId="77777777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BD1C" w14:textId="77777777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ABCC" w14:textId="125B262C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75AB" w14:textId="4DD42F0A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02AD" w14:textId="601D704B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93B7" w14:textId="6469C908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D0C3" w14:textId="4952254D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974A" w14:textId="6F6DDC4D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D289" w14:textId="64A9744D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DE1C" w14:textId="53DF9167" w:rsidR="00D50D43" w:rsidRPr="0010660C" w:rsidRDefault="00D50D43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E35246" w:rsidRPr="0010660C" w14:paraId="159A07B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2089" w14:textId="77777777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2.12. Финансовое обеспечение создания (капитализации) и (или) деятельности (</w:t>
            </w:r>
            <w:proofErr w:type="spellStart"/>
            <w:r w:rsidRPr="0010660C">
              <w:t>докапитализации</w:t>
            </w:r>
            <w:proofErr w:type="spellEnd"/>
            <w:r w:rsidRPr="0010660C">
              <w:t>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г. N 488-ФЗ "О промышленной политике Российской Федерации"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0835" w14:textId="77777777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83F7" w14:textId="179FCB78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62BC" w14:textId="36ACAABA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B57D" w14:textId="5CCB9353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6B88" w14:textId="0CDD00AD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0232" w14:textId="76BF7DD0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FE13" w14:textId="6542EB81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E46F" w14:textId="7F3C6FF1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65BF" w14:textId="36B4AAF5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м</w:t>
            </w:r>
          </w:p>
        </w:tc>
      </w:tr>
      <w:tr w:rsidR="00E35246" w:rsidRPr="0010660C" w14:paraId="0726A021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A05C" w14:textId="77777777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D6D2" w14:textId="77777777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F142" w14:textId="7C622745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8F2" w14:textId="191E641C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28D5" w14:textId="2DD24929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40B5" w14:textId="6EE12D39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249C" w14:textId="02E64605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7219" w14:textId="6E7403D8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2BFC" w14:textId="4FC9BCED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229B" w14:textId="720558FD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</w:tr>
      <w:tr w:rsidR="00E35246" w:rsidRPr="0010660C" w14:paraId="2A294D1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C35D" w14:textId="77777777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BB87" w14:textId="77777777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DD86" w14:textId="2168CD79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08FE" w14:textId="3DF3450A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AB4D" w14:textId="01D30B34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7732" w14:textId="6DEE1E03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AB49" w14:textId="698AA233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B522" w14:textId="13E4669B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BA3B" w14:textId="24447CFA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6451" w14:textId="2854484A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</w:tr>
      <w:tr w:rsidR="00E35246" w:rsidRPr="0010660C" w14:paraId="5C3D5427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769F" w14:textId="77777777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6563" w14:textId="77777777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6692" w14:textId="1BC3AE1F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E68C" w14:textId="38AC5352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7E32" w14:textId="18B11582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2F3C" w14:textId="08287334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004B" w14:textId="0DB63B27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FB82" w14:textId="03B462CA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A842" w14:textId="0F3880B7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B389" w14:textId="1B92E599" w:rsidR="00E35246" w:rsidRPr="0010660C" w:rsidRDefault="00E35246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</w:tr>
      <w:tr w:rsidR="00D328CA" w:rsidRPr="0010660C" w14:paraId="6C111E7C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23DA7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2.13. Предоставление из республиканского бюджета субсидий на поддержку субъектов деятельности в сфере легкой промышленности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EF36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9F4B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CE53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03F8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154F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7E33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1FCE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DAEF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C609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</w:tr>
      <w:tr w:rsidR="00D328CA" w:rsidRPr="0010660C" w14:paraId="75F136B5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655E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BDC4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A9EB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9289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6205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21E5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445A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1BB1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3DD4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B067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</w:tr>
      <w:tr w:rsidR="00D328CA" w:rsidRPr="0010660C" w14:paraId="4BEA1C77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CC60C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A3C8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1F4D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992C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22C6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CE17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F8C3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115A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9298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B672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</w:tr>
      <w:tr w:rsidR="00D328CA" w:rsidRPr="0010660C" w14:paraId="775D9C05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CE08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E9B6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DF08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0FAB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042F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82F4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7220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2B42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89ED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01D2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>0</w:t>
            </w:r>
          </w:p>
        </w:tc>
      </w:tr>
      <w:tr w:rsidR="00D328CA" w:rsidRPr="0010660C" w14:paraId="624152D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57A3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 xml:space="preserve">2.14. Предоставление ООО УК «Индустриальный парк г. Кызыла» (по согласованию) на праве хозяйственного </w:t>
            </w:r>
            <w:r w:rsidRPr="0010660C">
              <w:lastRenderedPageBreak/>
              <w:t>ведения объектов республиканского (муниципального) имущества для целей оказания льготного доступа к производственным площадям и помещениям индустриальных (промышленных) парков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F0BE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6B68" w14:textId="16030924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7270" w14:textId="0D82553D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FDB0" w14:textId="5C0CD09D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4253" w14:textId="72ABED80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2784" w14:textId="48C338DE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EA17" w14:textId="04696FBF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46D9" w14:textId="5BF0B6B8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F283" w14:textId="3C9EA3DC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D328CA" w:rsidRPr="0010660C" w14:paraId="3BB92845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41EB4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D15B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7489" w14:textId="2D0101CB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9BDC" w14:textId="1AAE9E8B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3CF0" w14:textId="3804ED26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79F7" w14:textId="300A9C8E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A3BD" w14:textId="2224AD95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6D8B" w14:textId="7423F73B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25D8" w14:textId="22D084ED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99B8" w14:textId="3488408E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D328CA" w:rsidRPr="0010660C" w14:paraId="521006E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C5CB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D7B5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283A" w14:textId="6A2153DC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FB02" w14:textId="1B9B1BAE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4F92" w14:textId="2881A63F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77B1" w14:textId="10D39608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B178" w14:textId="202F6DE6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1F35" w14:textId="5697E4D9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338E" w14:textId="1C333FF0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BFCE" w14:textId="75288B43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D328CA" w:rsidRPr="0010660C" w14:paraId="0513E075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65158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6CFE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25D0" w14:textId="2F738892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78B9" w14:textId="7E4B0CFF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3B15" w14:textId="203E892D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616E" w14:textId="1A21449D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99C4" w14:textId="0951F688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E81E" w14:textId="286B7B6D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A0A9" w14:textId="3E6ACB08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D6477" w14:textId="21FBC1DB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D328CA" w:rsidRPr="0010660C" w14:paraId="718B3D6F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696F5" w14:textId="02BDF3A2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084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2.15. Предоставление ГАУ РТ "Агентство инвестиционного развития Республики Тыва" (по согласованию) на праве оперативного управления и (или) аренды и (или) взноса в уставный капитал объектов республиканского (муниципального) имущества для целей оказания имущественной поддержки субъектам инвестиционной деятельности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2685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9D45" w14:textId="632F592D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61EA" w14:textId="2A7D0983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45F8" w14:textId="19E2C23B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0D97" w14:textId="2B420A88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332B" w14:textId="1F9AC69F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E63E" w14:textId="0FC2729E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A865" w14:textId="31B3DB5C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1CA9" w14:textId="5BF32898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D328CA" w:rsidRPr="0010660C" w14:paraId="79C62A9D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B474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739F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7E6C" w14:textId="1A6936B3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98AE" w14:textId="51641E95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FB77" w14:textId="08F624C1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E8AC" w14:textId="65ECC5CB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E7F2" w14:textId="476CFA1A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2A78" w14:textId="3AC38CDD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2B97" w14:textId="7AFFD6D1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0C36" w14:textId="43E11CA4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D328CA" w:rsidRPr="0010660C" w14:paraId="55E1FC5C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AF50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67A8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5877" w14:textId="2E149E3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D587" w14:textId="68066744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5F1B" w14:textId="58B479E3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5817" w14:textId="1EB4DFAB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368E" w14:textId="1BF573AC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DB60" w14:textId="32634B14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BA09" w14:textId="2643FD95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9BAC" w14:textId="19640344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D328CA" w:rsidRPr="0010660C" w14:paraId="1A216ED6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B3E52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B505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4380" w14:textId="2CDDFBC8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78AB" w14:textId="5B10E459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F291" w14:textId="3215091E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723B" w14:textId="6C0B951E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0BD7" w14:textId="13649C35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F8BE" w14:textId="15C95DEC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6F5C" w14:textId="6924D0D8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EA33" w14:textId="446CCB74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>0</w:t>
            </w:r>
          </w:p>
        </w:tc>
      </w:tr>
      <w:tr w:rsidR="006F3058" w:rsidRPr="0010660C" w14:paraId="6BEF1096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C616" w14:textId="7701A83A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 xml:space="preserve">2.16. Направление в установленном порядке в </w:t>
            </w:r>
            <w:proofErr w:type="spellStart"/>
            <w:r w:rsidRPr="0010660C">
              <w:t>Минпромторг</w:t>
            </w:r>
            <w:proofErr w:type="spellEnd"/>
            <w:r w:rsidRPr="0010660C">
              <w:t xml:space="preserve"> России заявки на предоставление субсидий из федерального бюджета бюджетам субъектов Российской Федерации в целях </w:t>
            </w:r>
            <w:proofErr w:type="spellStart"/>
            <w:r w:rsidRPr="0010660C">
              <w:t>софинансирования</w:t>
            </w:r>
            <w:proofErr w:type="spellEnd"/>
            <w:r w:rsidRPr="0010660C"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 в рамках постановления Правительства Российской Федерации от 15 апреля 2014 </w:t>
            </w:r>
            <w:r w:rsidRPr="0010660C">
              <w:lastRenderedPageBreak/>
              <w:t>г. № 328 "Об утверждении государственной программы Российской Федерации "Развитие промышленности и повышение ее конкурентоспособности"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F243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DDFD" w14:textId="46BD4F9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46 634,50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1118" w14:textId="141B4BF3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86 366,40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ABEC" w14:textId="2CDF757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185 715,50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4D49" w14:textId="1AB9E314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34 647,90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A71C" w14:textId="5A79E831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47 710,00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C2D9" w14:textId="171BA813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EB67" w14:textId="280E4A7A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AFD2" w14:textId="4A5F6988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401 074,30 </w:t>
            </w:r>
            <w:r w:rsidR="00447EA5" w:rsidRPr="0010660C">
              <w:t xml:space="preserve"> </w:t>
            </w:r>
          </w:p>
        </w:tc>
      </w:tr>
      <w:tr w:rsidR="006F3058" w:rsidRPr="0010660C" w14:paraId="0DAFC116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29BA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9950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7C9C" w14:textId="1216DA0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26 634,50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51C1" w14:textId="31DA023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44 179,20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0DDC" w14:textId="26729328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148 500,00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AC54" w14:textId="2D161880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F294" w14:textId="52F272D0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C600" w14:textId="3276F066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A43F" w14:textId="1C3A5894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F236" w14:textId="0AA3DD8B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219 313,70 </w:t>
            </w:r>
            <w:r w:rsidR="00447EA5" w:rsidRPr="0010660C">
              <w:t xml:space="preserve"> </w:t>
            </w:r>
          </w:p>
        </w:tc>
      </w:tr>
      <w:tr w:rsidR="006F3058" w:rsidRPr="0010660C" w14:paraId="097169F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16B3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A339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A583" w14:textId="264788A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400,00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6A56" w14:textId="4E1E552E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9 900,00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0D42" w14:textId="088ECDC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1 500,00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F504D" w14:textId="0E04A03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414" w14:textId="5A443B89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968E" w14:textId="30A32D23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B4A2" w14:textId="57FE8FE6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734F" w14:textId="3C168215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11 800,00 </w:t>
            </w:r>
            <w:r w:rsidR="00447EA5" w:rsidRPr="0010660C">
              <w:t xml:space="preserve"> </w:t>
            </w:r>
          </w:p>
        </w:tc>
      </w:tr>
      <w:tr w:rsidR="006F3058" w:rsidRPr="0010660C" w14:paraId="6CB6967F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7236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6C03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AC98" w14:textId="1A883598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19 600,00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26A5" w14:textId="2CDFCED1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32 287,20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8992" w14:textId="2F55A5A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35 715,50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62CE" w14:textId="3286BF1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34 647,90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5E96" w14:textId="2E5770AD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47 710,00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93F6" w14:textId="35634460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F466" w14:textId="6E10FA0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B116" w14:textId="1AF31499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169 960,60 </w:t>
            </w:r>
            <w:r w:rsidR="00447EA5" w:rsidRPr="0010660C">
              <w:t xml:space="preserve"> </w:t>
            </w:r>
          </w:p>
        </w:tc>
      </w:tr>
      <w:tr w:rsidR="006F3058" w:rsidRPr="0010660C" w14:paraId="02FDB71C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8697E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 xml:space="preserve">2.16.1. Возмещение части затрат промышленных предприятий на оплату услуг </w:t>
            </w:r>
            <w:proofErr w:type="spellStart"/>
            <w:r w:rsidRPr="0010660C">
              <w:t>ресурсоснабжающих</w:t>
            </w:r>
            <w:proofErr w:type="spellEnd"/>
            <w:r w:rsidRPr="0010660C">
              <w:t xml:space="preserve"> организаций по подключению к коммунальной инфраструктуре в рамках реализации инвестиционного проекта - в размере не более 80 процентов понесенных промышленным предприятием затрат и в сумме, не превышающей 20 млн. рублей на заявителя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DB38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C205" w14:textId="4D0390E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924,77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0904" w14:textId="2B37F7B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B811" w14:textId="153B1AA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10 871,00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474E" w14:textId="485AB251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1 744,50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6117" w14:textId="39F9FD2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3 196,50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C75" w14:textId="0FDE673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6AD2" w14:textId="7073DC5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DDB8" w14:textId="72E67970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16 736,77 </w:t>
            </w:r>
            <w:r w:rsidR="00447EA5" w:rsidRPr="0010660C">
              <w:t xml:space="preserve"> </w:t>
            </w:r>
          </w:p>
        </w:tc>
      </w:tr>
      <w:tr w:rsidR="006F3058" w:rsidRPr="0010660C" w14:paraId="176F56F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69CA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4234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8AE0" w14:textId="044E58E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649,65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7FE1" w14:textId="009A36A0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9FAB" w14:textId="07FCEEC4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9 900,00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6786" w14:textId="4C2BC41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31A8" w14:textId="338724CA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D9CA" w14:textId="73880BBA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F979" w14:textId="62330486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3753" w14:textId="1C0B1BD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10 549,65 </w:t>
            </w:r>
            <w:r w:rsidR="00447EA5" w:rsidRPr="0010660C">
              <w:t xml:space="preserve"> </w:t>
            </w:r>
          </w:p>
        </w:tc>
      </w:tr>
      <w:tr w:rsidR="006F3058" w:rsidRPr="0010660C" w14:paraId="6F46BF17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88DE9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FC5C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31A8" w14:textId="1E800F7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13,12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EAE0" w14:textId="10B99B35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5BFA" w14:textId="52C5009A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100,00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8665" w14:textId="3A74C54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C535" w14:textId="1E488F6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470A" w14:textId="4AAE96E8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1ABB" w14:textId="7DBDAD4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5871" w14:textId="4839F00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113,12 </w:t>
            </w:r>
            <w:r w:rsidR="00447EA5" w:rsidRPr="0010660C">
              <w:t xml:space="preserve"> </w:t>
            </w:r>
          </w:p>
        </w:tc>
      </w:tr>
      <w:tr w:rsidR="006F3058" w:rsidRPr="0010660C" w14:paraId="0890CA7C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BF9C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66A9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5AEE" w14:textId="39E322F3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262,00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27EB" w14:textId="4E872AA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127A" w14:textId="7C9E94D6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871,00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9D53" w14:textId="03F06A40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1 744,50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4C2C" w14:textId="6C70F6AE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3 196,50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17B8" w14:textId="5875AC6E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9842" w14:textId="79BD010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C81D" w14:textId="60FE0F4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6 074,00 </w:t>
            </w:r>
            <w:r w:rsidR="00447EA5" w:rsidRPr="0010660C">
              <w:t xml:space="preserve"> </w:t>
            </w:r>
          </w:p>
        </w:tc>
      </w:tr>
      <w:tr w:rsidR="006F3058" w:rsidRPr="0010660C" w14:paraId="099FDBEC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A5FE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2.16.2.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 в размере не более 80 процентов понесенных промышленным предприятием затрат и в сумме, не превышающей 20 млн. рублей на заявителя, и (или) в сумме, не превышающей 50 процентов стоимости оборудования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C02C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57AA" w14:textId="58696CCA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42 833,74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DC04" w14:textId="36EC2813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21 640,00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5555" w14:textId="134B131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33 473,00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431E" w14:textId="7C0C9E3B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3 438,00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BA4D" w14:textId="45C0A83D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6 294,00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051A" w14:textId="0E9C9914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3EE" w14:textId="042053F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5EC1" w14:textId="47EFD73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107 678,74 </w:t>
            </w:r>
            <w:r w:rsidR="00447EA5" w:rsidRPr="0010660C">
              <w:t xml:space="preserve"> </w:t>
            </w:r>
          </w:p>
        </w:tc>
      </w:tr>
      <w:tr w:rsidR="006F3058" w:rsidRPr="0010660C" w14:paraId="69CC4FB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9CFD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6EDA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6BFA" w14:textId="24291E7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24 568,47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13F0" w14:textId="40F1FEE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A7EC" w14:textId="4C20A488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19 800,00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B205" w14:textId="1FCA939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46E0" w14:textId="172432E0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F025" w14:textId="0CE201EE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7D14" w14:textId="6044C06B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4699" w14:textId="596AE991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44 368,47 </w:t>
            </w:r>
            <w:r w:rsidR="00447EA5" w:rsidRPr="0010660C">
              <w:t xml:space="preserve"> </w:t>
            </w:r>
          </w:p>
        </w:tc>
      </w:tr>
      <w:tr w:rsidR="006F3058" w:rsidRPr="0010660C" w14:paraId="2113C86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3483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lastRenderedPageBreak/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6A4B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9DE2" w14:textId="15F40838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358,27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AA63" w14:textId="72406745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7626" w14:textId="7ED913B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200,00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7601" w14:textId="634BEC31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FB45" w14:textId="0A90879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9075" w14:textId="1CA3B329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C53A" w14:textId="245872AA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0B0D" w14:textId="09E6C050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558,27 </w:t>
            </w:r>
            <w:r w:rsidR="00447EA5" w:rsidRPr="0010660C">
              <w:t xml:space="preserve"> </w:t>
            </w:r>
          </w:p>
        </w:tc>
      </w:tr>
      <w:tr w:rsidR="006F3058" w:rsidRPr="0010660C" w14:paraId="2B94D7FE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6A6B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5188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8CE5" w14:textId="7EF831D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17 907,00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19C3" w14:textId="5935FADE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21 640,00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2F53" w14:textId="3EAC588E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13 473,00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42B1" w14:textId="23028D24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3 438,00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5B57" w14:textId="34CB6A53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6 294,00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E6AF" w14:textId="69F46F2B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8564" w14:textId="4AC1314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218C" w14:textId="32CC977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62 752,00 </w:t>
            </w:r>
            <w:r w:rsidR="00447EA5" w:rsidRPr="0010660C">
              <w:t xml:space="preserve"> </w:t>
            </w:r>
          </w:p>
        </w:tc>
      </w:tr>
      <w:tr w:rsidR="006F3058" w:rsidRPr="0010660C" w14:paraId="11E533A3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F06D7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2.16.3. Возмещение части затрат промышленных предприятий, связанных с приобретением нового оборудования, - в размере не более 50 процентов понесенных промышленным предприятием затрат и в сумме, не превышающей 20 млн. рублей на заявителя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183C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7D21" w14:textId="7C79FDB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2 875,990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31D5" w14:textId="6C70A338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2 060,00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7FDC" w14:textId="0527C268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13 218,00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FFB3" w14:textId="4DEC1265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1 744,50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5BA0" w14:textId="0263350E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3 196,50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1503" w14:textId="4AD01EFD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917" w14:textId="48BB77B6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4AB7" w14:textId="366D7191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23 094,99 </w:t>
            </w:r>
            <w:r w:rsidR="00447EA5" w:rsidRPr="0010660C">
              <w:t xml:space="preserve"> </w:t>
            </w:r>
          </w:p>
        </w:tc>
      </w:tr>
      <w:tr w:rsidR="006F3058" w:rsidRPr="0010660C" w14:paraId="4413A45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AFEF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34BF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63D2" w14:textId="7005F67E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1 416,38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405D" w14:textId="15C9D389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F7CB" w14:textId="6D9B82E5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9 900,00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EF93" w14:textId="591B64D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C986" w14:textId="7799B00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DB8A" w14:textId="13E02B21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305F" w14:textId="3FC62F65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9449" w14:textId="0CB76BF9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11 316,38 </w:t>
            </w:r>
            <w:r w:rsidR="00447EA5" w:rsidRPr="0010660C">
              <w:t xml:space="preserve"> </w:t>
            </w:r>
          </w:p>
        </w:tc>
      </w:tr>
      <w:tr w:rsidR="006F3058" w:rsidRPr="0010660C" w14:paraId="4998798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6B34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7112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AECE" w14:textId="2678FDD9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28,61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0AFF" w14:textId="7EAB8231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C3A3" w14:textId="06D0D160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100,00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0660" w14:textId="6B934F95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79A0" w14:textId="5B5DDC7D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C66B" w14:textId="5338557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1CD" w14:textId="0C258B9B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A186" w14:textId="4259CE5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128,61 </w:t>
            </w:r>
            <w:r w:rsidR="00447EA5" w:rsidRPr="0010660C">
              <w:t xml:space="preserve"> </w:t>
            </w:r>
          </w:p>
        </w:tc>
      </w:tr>
      <w:tr w:rsidR="006F3058" w:rsidRPr="0010660C" w14:paraId="776210D1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26F3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24299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A70B" w14:textId="130450E5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1 431,00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4B6F" w14:textId="4245E14E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2 060,00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8D4F" w14:textId="13DC58E6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3 218,00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DB15" w14:textId="676968A3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1 744,50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5DC4" w14:textId="207F864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3 196,50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F754" w14:textId="12BCDDDD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2429" w14:textId="51BA4BD4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2026" w14:textId="443E6370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11 650,00 </w:t>
            </w:r>
            <w:r w:rsidR="00447EA5" w:rsidRPr="0010660C">
              <w:t xml:space="preserve"> </w:t>
            </w:r>
          </w:p>
        </w:tc>
      </w:tr>
      <w:tr w:rsidR="006F3058" w:rsidRPr="0010660C" w14:paraId="1B2679B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18EA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spacing w:val="-2"/>
              </w:rPr>
            </w:pPr>
            <w:r w:rsidRPr="0010660C">
              <w:t>2.16.4. Создание (капитализацию) и (или) обеспечение деятельности (</w:t>
            </w:r>
            <w:proofErr w:type="spellStart"/>
            <w:r w:rsidRPr="0010660C">
              <w:t>докапитализации</w:t>
            </w:r>
            <w:proofErr w:type="spellEnd"/>
            <w:r w:rsidRPr="0010660C">
              <w:t xml:space="preserve">) регионального фонда развития промышленности на условиях, в соответствии с которыми средства из бюджета субъекта Российской Федерации не могут быть направлены на финансирование административно-хозяйственной деятельности регионального фонда развития промышленности, и (или) предоставление региональным фондом развития промышленности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 финансирование инвестиционных проектов, обязательства по </w:t>
            </w:r>
            <w:proofErr w:type="spellStart"/>
            <w:r w:rsidRPr="0010660C">
              <w:t>софинансированию</w:t>
            </w:r>
            <w:proofErr w:type="spellEnd"/>
            <w:r w:rsidRPr="0010660C">
              <w:t xml:space="preserve"> которых со </w:t>
            </w:r>
            <w:r w:rsidRPr="0010660C">
              <w:lastRenderedPageBreak/>
              <w:t>стороны заявителя, и (или) частных инвесторов, и (или) за счет банковских кредитов составляют суммарно менее 20 процентов общего бюджета инвестиционного проекта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8D92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D53B" w14:textId="5A37B668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254F" w14:textId="6F1192CB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62 666,40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F854" w14:textId="03866A09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128 153,50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83F0" w14:textId="1944C4AD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27 720,90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445D" w14:textId="0EF47EE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35 023,00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63C5" w14:textId="40556620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8169" w14:textId="37C574E3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9B4B" w14:textId="0B88C9FA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253 563,80 </w:t>
            </w:r>
            <w:r w:rsidR="00447EA5" w:rsidRPr="0010660C">
              <w:t xml:space="preserve"> </w:t>
            </w:r>
          </w:p>
        </w:tc>
      </w:tr>
      <w:tr w:rsidR="006F3058" w:rsidRPr="0010660C" w14:paraId="3F67E98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49C8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lastRenderedPageBreak/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5180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7F27" w14:textId="73BC6139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EB7C" w14:textId="73692564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44 179,20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D89A" w14:textId="7519E626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108 900,00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5CA4" w14:textId="5D652CB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F178" w14:textId="5114E6E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6608" w14:textId="3A1A6033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07CA" w14:textId="3174A93D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A3C7" w14:textId="40BD1873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153 079,20 </w:t>
            </w:r>
            <w:r w:rsidR="00447EA5" w:rsidRPr="0010660C">
              <w:t xml:space="preserve"> </w:t>
            </w:r>
          </w:p>
        </w:tc>
      </w:tr>
      <w:tr w:rsidR="006F3058" w:rsidRPr="0010660C" w14:paraId="305D4D3C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B609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2547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DC80" w14:textId="43E9F1DD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EDD3" w14:textId="2538B96C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9 900,00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6A87" w14:textId="609DEF49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1 100,00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A3B2" w14:textId="4668B7EE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7AA" w14:textId="501039BB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99A0" w14:textId="676547C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50AF" w14:textId="6ADCC9BB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474E" w14:textId="6ED58CD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11 000,00 </w:t>
            </w:r>
            <w:r w:rsidR="00447EA5" w:rsidRPr="0010660C">
              <w:t xml:space="preserve"> </w:t>
            </w:r>
          </w:p>
        </w:tc>
      </w:tr>
      <w:tr w:rsidR="006F3058" w:rsidRPr="0010660C" w14:paraId="5EA2D825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BEBB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CDCB" w14:textId="7777777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D7FD" w14:textId="00FA796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C679" w14:textId="7CACDDA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8 587,20 </w:t>
            </w:r>
            <w:r w:rsidR="00447EA5" w:rsidRPr="0010660C"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E754" w14:textId="306E11D2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18 153,50 </w:t>
            </w:r>
            <w:r w:rsidR="00447EA5" w:rsidRPr="0010660C"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2D0D" w14:textId="01FD3874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27 720,90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13A7" w14:textId="3855E12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35 023,00 </w:t>
            </w:r>
            <w:r w:rsidR="00447EA5" w:rsidRPr="0010660C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D5E5" w14:textId="6459BBDF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7F10" w14:textId="69ECE8F7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</w:t>
            </w:r>
            <w:r w:rsidR="00447EA5" w:rsidRPr="0010660C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96F4" w14:textId="110CB909" w:rsidR="006F3058" w:rsidRPr="0010660C" w:rsidRDefault="006F3058" w:rsidP="006F3058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89 484,60 </w:t>
            </w:r>
            <w:r w:rsidR="00447EA5" w:rsidRPr="0010660C">
              <w:t xml:space="preserve"> </w:t>
            </w:r>
          </w:p>
        </w:tc>
      </w:tr>
      <w:tr w:rsidR="007F2AC8" w:rsidRPr="0010660C" w14:paraId="219EEA81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3A00" w14:textId="6755DDC4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both"/>
              <w:rPr>
                <w:spacing w:val="-2"/>
              </w:rPr>
            </w:pPr>
            <w:r w:rsidRPr="0010660C">
              <w:t xml:space="preserve">2.17 </w:t>
            </w:r>
            <w:proofErr w:type="spellStart"/>
            <w:r w:rsidRPr="0010660C">
              <w:t>Докапитализация</w:t>
            </w:r>
            <w:proofErr w:type="spellEnd"/>
            <w:r w:rsidRPr="0010660C">
              <w:t xml:space="preserve"> некоммерческой организации «Фонд развития Республики Тыва» в рамках Индивидуальной программы социально-экономического развития Республики Тыва на 2025-2030 годы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0504" w14:textId="25256C0E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3D65" w14:textId="29FCF398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4ED1" w14:textId="41FFDA9E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244 403,00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7CF8" w14:textId="3E225761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448 362,00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1628" w14:textId="0D7F1E20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524 202,00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AAC3" w14:textId="6050E48D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620 200,00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D775" w14:textId="7812ACDE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920 200,00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441A" w14:textId="3935857F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920 200,00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4D71" w14:textId="5A40F40B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3 677 567,00  </w:t>
            </w:r>
          </w:p>
        </w:tc>
      </w:tr>
      <w:tr w:rsidR="007F2AC8" w:rsidRPr="0010660C" w14:paraId="62F5D90E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1367" w14:textId="56FDE6CA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4DA2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F2F5" w14:textId="7506C80C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4FD6" w14:textId="3C3E9BA6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106 130,00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8C61" w14:textId="3AB4D0BA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221 940,00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199A" w14:textId="4A9FEA69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259 480,00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189D" w14:textId="700C0FD4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307 000,00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918" w14:textId="2F38E414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455 500,00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2382" w14:textId="76C33C1C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455 500,00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319C" w14:textId="25C98A46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1 805 550,00  </w:t>
            </w:r>
          </w:p>
        </w:tc>
      </w:tr>
      <w:tr w:rsidR="007F2AC8" w:rsidRPr="0010660C" w14:paraId="319A8194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CE72" w14:textId="051AEFF0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B585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7B71" w14:textId="53EED102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8CDE" w14:textId="0853D3BD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1 073,00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134A" w14:textId="6B3DF4D2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2 242,00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D446" w14:textId="1058C58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2 622,00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6BD4" w14:textId="33C58088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3 100,00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7B28" w14:textId="5A2E950D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4 600,00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0E2" w14:textId="7EBAA65A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4 600,00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28C3" w14:textId="09F483DC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18 237,00  </w:t>
            </w:r>
          </w:p>
        </w:tc>
      </w:tr>
      <w:tr w:rsidR="007F2AC8" w:rsidRPr="0010660C" w14:paraId="1BD27C4B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E236" w14:textId="2CE0E224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E41E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3D12" w14:textId="5400BDA6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C437" w14:textId="16CD999B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137 200,00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4260" w14:textId="24974CE4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224 180,00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15943" w14:textId="16A87E15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262 100,00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0089" w14:textId="7C7633AC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310 100,00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4D28" w14:textId="451E7334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460 100,00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B2A5" w14:textId="0C31F4BE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460 100,00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7036" w14:textId="16136F03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</w:pPr>
            <w:r w:rsidRPr="0010660C">
              <w:t xml:space="preserve">1 853 780,00  </w:t>
            </w:r>
          </w:p>
        </w:tc>
      </w:tr>
      <w:tr w:rsidR="007F2AC8" w:rsidRPr="0010660C" w14:paraId="28981EF7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E48D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rPr>
                <w:b/>
                <w:i/>
              </w:rPr>
            </w:pPr>
            <w:r w:rsidRPr="0010660C">
              <w:rPr>
                <w:b/>
                <w:i/>
              </w:rPr>
              <w:t xml:space="preserve">3. Комплекс процессных мероприятий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B848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91CE" w14:textId="61E4FFCB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30 678,00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31AD" w14:textId="182DBCDF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16 368,00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8946" w14:textId="58BB1B8D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11 333,70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0A96" w14:textId="78EA46A8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11 333,70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F342" w14:textId="40F0CDC0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43 117,83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11DA" w14:textId="5DD04FD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43 117,83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118" w14:textId="7FFCB61A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43 117,83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9AF2" w14:textId="4DB935E9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199 066,89  </w:t>
            </w:r>
          </w:p>
        </w:tc>
      </w:tr>
      <w:tr w:rsidR="007F2AC8" w:rsidRPr="0010660C" w14:paraId="5CE18F69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B688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</w:pPr>
            <w:r w:rsidRPr="0010660C"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6036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EB89" w14:textId="61ACC5BE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9A3F" w14:textId="54C7C335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348F" w14:textId="0FD46CCD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2B57" w14:textId="73AD7213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76D4" w14:textId="35E03152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9521" w14:textId="0E58C5EA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0567" w14:textId="5B5080BC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2858" w14:textId="31A5B1F9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  <w:tr w:rsidR="007F2AC8" w:rsidRPr="0010660C" w14:paraId="61D2AEED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8802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</w:pPr>
            <w:r w:rsidRPr="0010660C"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9EE6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C627" w14:textId="4A7545C0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30 678,00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B5E2" w14:textId="2AD7EE6D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16 368,00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98A3" w14:textId="6933D3E5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11 333,70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70AB" w14:textId="457D4968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11 333,70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2697" w14:textId="30701DDE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43 117,83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39DC" w14:textId="438ABAAB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43 117,83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7FF1" w14:textId="6828E4FC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43 117,83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2448" w14:textId="16ED959A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199 066,89  </w:t>
            </w:r>
          </w:p>
        </w:tc>
      </w:tr>
      <w:tr w:rsidR="007F2AC8" w:rsidRPr="0010660C" w14:paraId="35D5392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DB2F4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</w:pPr>
            <w:r w:rsidRPr="0010660C"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3A51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230B" w14:textId="5A61FB32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533D" w14:textId="0C335B35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F08D" w14:textId="64F7E4D0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1D34" w14:textId="69A2CC8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E69" w14:textId="2953219E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A6AB" w14:textId="531B3470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9D66" w14:textId="7B85C829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4380" w14:textId="4220BF39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  <w:tr w:rsidR="00D328CA" w:rsidRPr="0010660C" w14:paraId="41248044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603C" w14:textId="165D661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  <w:r w:rsidRPr="0010660C">
              <w:t>3.1. Субсидия на содержание ГАУ РТ «Агентство инвестиционного развития Республики Тыва»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AEF2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48E4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1789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D244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38F7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59C3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5565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F71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7D53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  <w:tr w:rsidR="00D328CA" w:rsidRPr="0010660C" w14:paraId="30B3AD38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8380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</w:pPr>
            <w:r w:rsidRPr="0010660C"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9452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1149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1555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2270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043F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AB65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189B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E71F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70FE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  <w:tr w:rsidR="00D328CA" w:rsidRPr="0010660C" w14:paraId="5B1F1064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1B3A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</w:pPr>
            <w:r w:rsidRPr="0010660C"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70C4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C9DF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5278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92FF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0C77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42D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F1B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7A10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B060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  <w:tr w:rsidR="00D328CA" w:rsidRPr="0010660C" w14:paraId="1355F32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4AB09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</w:pPr>
            <w:r w:rsidRPr="0010660C">
              <w:t>Внебюджетные 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68E4" w14:textId="77777777" w:rsidR="00D328CA" w:rsidRPr="0010660C" w:rsidRDefault="00D328CA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A688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6F9F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FF4B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97D8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0AC4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DE1D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15E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9D07" w14:textId="77777777" w:rsidR="00D328CA" w:rsidRPr="0010660C" w:rsidRDefault="00D328CA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  <w:tr w:rsidR="007F2AC8" w:rsidRPr="0010660C" w14:paraId="6FD9A076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D0DCE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both"/>
              <w:rPr>
                <w:spacing w:val="-2"/>
              </w:rPr>
            </w:pPr>
            <w:r w:rsidRPr="0010660C">
              <w:lastRenderedPageBreak/>
              <w:t>3.2. Предоставление мер государственной поддержки управляющим компаниям индустриальных (промышленных) парков, в том числе предоставление налоговой льготы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895B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22A7" w14:textId="3A8BDF9B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24 440,00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3C29" w14:textId="6F4756B7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10 130,00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9C0E" w14:textId="29BE2B96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5 095,70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9089" w14:textId="72796375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5 095,70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D49B" w14:textId="5A8D0C39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33 440,88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E2F2" w14:textId="4F0B9901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33 440,88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574C" w14:textId="228A8CD3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33 440,88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EDE1" w14:textId="6E4CCDB0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145 084,03  </w:t>
            </w:r>
          </w:p>
        </w:tc>
      </w:tr>
      <w:tr w:rsidR="007F2AC8" w:rsidRPr="0010660C" w14:paraId="74DC616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DB2E6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E7E9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C4FD" w14:textId="0E326F43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F499" w14:textId="08812BA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97DB" w14:textId="1E1FA657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7338" w14:textId="2568C496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E9D5" w14:textId="252CC6CB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7CF3" w14:textId="590271A1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7B0" w14:textId="73411B97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B382" w14:textId="74C8A30F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  <w:tr w:rsidR="007F2AC8" w:rsidRPr="0010660C" w14:paraId="27896ED0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E0AA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C188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6E33" w14:textId="1F9B7101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24 440,00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74AB" w14:textId="3BAB9F1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10 130,00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8B4D" w14:textId="76208C86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5 095,70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F83E" w14:textId="1AA77955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5 095,70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323F" w14:textId="12104E2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33 440,88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7EEB" w14:textId="0A7CF13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33 440,88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C3A8" w14:textId="42F9A155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33 440,88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C60B" w14:textId="40A58ABD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145 084,03  </w:t>
            </w:r>
          </w:p>
        </w:tc>
      </w:tr>
      <w:tr w:rsidR="007F2AC8" w:rsidRPr="0010660C" w14:paraId="30200EB4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DABB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287B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A36B" w14:textId="06723F6A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0435" w14:textId="1C61E7CA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31E9" w14:textId="46C0A10A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6428" w14:textId="7264C01C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01F7" w14:textId="70BDDD53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1363" w14:textId="4EC08365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685A" w14:textId="4CFC4C50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15B2" w14:textId="0DF330AB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  <w:tr w:rsidR="007F2AC8" w:rsidRPr="0010660C" w14:paraId="1FCE282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DC57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both"/>
              <w:rPr>
                <w:spacing w:val="-2"/>
              </w:rPr>
            </w:pPr>
            <w:r w:rsidRPr="0010660C">
              <w:t>3.3. Субсидия на содержание некоммерческой организации "Фонд развития Республики Тыва"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E459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1601" w14:textId="7A129019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6 238,00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FEE1" w14:textId="6B220167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6 238,00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C167" w14:textId="21D07F3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6 238,00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40B8" w14:textId="376F880E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6 238,00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A472" w14:textId="7BA3FD5D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9 676,95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5579" w14:textId="5B95D88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9 676,95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D54D" w14:textId="00EA5CD3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9 676,95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DCB7" w14:textId="708DA66D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53 982,86  </w:t>
            </w:r>
          </w:p>
        </w:tc>
      </w:tr>
      <w:tr w:rsidR="007F2AC8" w:rsidRPr="0010660C" w14:paraId="59A05459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570D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1"/>
              </w:rPr>
              <w:t>Федеральный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5821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ABA1" w14:textId="19EC5B9B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F776" w14:textId="0BA41722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37A4" w14:textId="08B5AC40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7D3F" w14:textId="0A0ED411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BE98" w14:textId="38D2FC97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857D" w14:textId="1D7C5323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F610" w14:textId="78A5703E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92A3" w14:textId="2FCF77F0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  <w:tr w:rsidR="007F2AC8" w:rsidRPr="0010660C" w14:paraId="52C79422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D210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Республиканский бюджет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BA0E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89DE" w14:textId="36F14CD7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6 238,00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013B" w14:textId="2487D28A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6 238,00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30BE" w14:textId="123D98F6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6 238,00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A99D" w14:textId="0C030E0F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6 238,00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B58A" w14:textId="470757A2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9 676,95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503D" w14:textId="161FA76C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9 676,95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D96" w14:textId="13155F47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9 676,95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CCC5" w14:textId="0D831973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53 982,86  </w:t>
            </w:r>
          </w:p>
        </w:tc>
      </w:tr>
      <w:tr w:rsidR="007F2AC8" w:rsidRPr="0010660C" w14:paraId="67E56CF5" w14:textId="77777777" w:rsidTr="00A03BD8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AABDA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  <w:jc w:val="right"/>
              <w:rPr>
                <w:spacing w:val="-2"/>
              </w:rPr>
            </w:pPr>
            <w:r w:rsidRPr="0010660C">
              <w:rPr>
                <w:spacing w:val="-2"/>
              </w:rPr>
              <w:t>Внебюджетные</w:t>
            </w:r>
            <w:r w:rsidRPr="0010660C">
              <w:rPr>
                <w:spacing w:val="-11"/>
              </w:rPr>
              <w:t xml:space="preserve"> </w:t>
            </w:r>
            <w:r w:rsidRPr="0010660C">
              <w:rPr>
                <w:spacing w:val="-1"/>
              </w:rPr>
              <w:t>источники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9951" w14:textId="77777777" w:rsidR="007F2AC8" w:rsidRPr="0010660C" w:rsidRDefault="007F2AC8" w:rsidP="00DB612C">
            <w:pPr>
              <w:pStyle w:val="TableParagraph"/>
              <w:shd w:val="clear" w:color="auto" w:fill="auto"/>
              <w:tabs>
                <w:tab w:val="left" w:pos="11057"/>
              </w:tabs>
              <w:spacing w:line="255" w:lineRule="exact"/>
              <w:ind w:left="107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B170" w14:textId="725588F9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D693" w14:textId="553F0FC3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AAC8" w14:textId="695D2B97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8B47" w14:textId="58031A2C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0DB7" w14:textId="218F45B4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0709" w14:textId="76E3FB70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D124" w14:textId="4DA6C718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2911" w14:textId="733E049C" w:rsidR="007F2AC8" w:rsidRPr="0010660C" w:rsidRDefault="007F2AC8" w:rsidP="00DB612C">
            <w:pPr>
              <w:rPr>
                <w:rFonts w:ascii="Times New Roman" w:hAnsi="Times New Roman" w:cs="Times New Roman"/>
              </w:rPr>
            </w:pPr>
            <w:r w:rsidRPr="0010660C">
              <w:rPr>
                <w:rFonts w:ascii="Times New Roman" w:hAnsi="Times New Roman" w:cs="Times New Roman"/>
              </w:rPr>
              <w:t xml:space="preserve">0,00  </w:t>
            </w:r>
          </w:p>
        </w:tc>
      </w:tr>
    </w:tbl>
    <w:p w14:paraId="6791CF8A" w14:textId="77777777" w:rsidR="000B1AAA" w:rsidRPr="00DF3950" w:rsidRDefault="000B1AAA" w:rsidP="00DB6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14:paraId="28A72996" w14:textId="7A0D5274" w:rsidR="009668D3" w:rsidRPr="00DF3950" w:rsidRDefault="00634FF6" w:rsidP="00DB612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95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2F6A19C" w14:textId="77777777" w:rsidR="00EB2BE0" w:rsidRPr="00DF3950" w:rsidRDefault="00D248DA" w:rsidP="00DB612C">
      <w:pPr>
        <w:tabs>
          <w:tab w:val="left" w:pos="13283"/>
        </w:tabs>
        <w:rPr>
          <w:rFonts w:ascii="Times New Roman" w:hAnsi="Times New Roman" w:cs="Times New Roman"/>
          <w:lang w:eastAsia="ru-RU"/>
        </w:rPr>
        <w:sectPr w:rsidR="00EB2BE0" w:rsidRPr="00DF395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DF3950">
        <w:rPr>
          <w:rFonts w:ascii="Times New Roman" w:hAnsi="Times New Roman" w:cs="Times New Roman"/>
          <w:lang w:eastAsia="ru-RU"/>
        </w:rPr>
        <w:tab/>
      </w:r>
    </w:p>
    <w:p w14:paraId="1AA28EE7" w14:textId="49C33354" w:rsidR="00C944CA" w:rsidRPr="00DF3950" w:rsidRDefault="00634FF6" w:rsidP="00DB61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47CB" w:rsidRPr="00DF3950">
        <w:rPr>
          <w:rFonts w:ascii="Times New Roman" w:hAnsi="Times New Roman" w:cs="Times New Roman"/>
          <w:sz w:val="28"/>
          <w:szCs w:val="28"/>
        </w:rPr>
        <w:t xml:space="preserve">. </w:t>
      </w:r>
      <w:r w:rsidR="00C944CA" w:rsidRPr="00DF395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6950F45B" w14:textId="4E2CEC5E" w:rsidR="00C944CA" w:rsidRPr="00DF3950" w:rsidRDefault="00634FF6" w:rsidP="00DB61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t>3</w:t>
      </w:r>
      <w:r w:rsidR="00C944CA" w:rsidRPr="00DF3950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 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1BB28FD" w14:textId="77777777" w:rsidR="00C944CA" w:rsidRPr="00DF3950" w:rsidRDefault="00C944CA" w:rsidP="00DB6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205B42" w14:textId="6B731277" w:rsidR="00C944CA" w:rsidRPr="00DF3950" w:rsidRDefault="00C944CA" w:rsidP="00DB6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985CF6" w14:textId="77777777" w:rsidR="004347CB" w:rsidRPr="00DF3950" w:rsidRDefault="004347CB" w:rsidP="00DB6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4C65FE" w14:textId="08CD96DF" w:rsidR="00EB2BE0" w:rsidRPr="00DF3950" w:rsidRDefault="00C944CA" w:rsidP="00DB6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3950">
        <w:rPr>
          <w:rFonts w:ascii="Times New Roman" w:hAnsi="Times New Roman" w:cs="Times New Roman"/>
          <w:sz w:val="28"/>
          <w:szCs w:val="28"/>
        </w:rPr>
        <w:t xml:space="preserve"> Глава Республики Тыва                                                  </w:t>
      </w:r>
      <w:r w:rsidR="004347CB" w:rsidRPr="00DF395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3950">
        <w:rPr>
          <w:rFonts w:ascii="Times New Roman" w:hAnsi="Times New Roman" w:cs="Times New Roman"/>
          <w:sz w:val="28"/>
          <w:szCs w:val="28"/>
        </w:rPr>
        <w:t xml:space="preserve">      В. </w:t>
      </w:r>
      <w:proofErr w:type="spellStart"/>
      <w:r w:rsidRPr="00DF395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EB2BE0" w:rsidRPr="00DF3950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2FCB0" w14:textId="77777777" w:rsidR="00453B41" w:rsidRDefault="00453B41">
      <w:pPr>
        <w:spacing w:after="0" w:line="240" w:lineRule="auto"/>
      </w:pPr>
      <w:r>
        <w:separator/>
      </w:r>
    </w:p>
  </w:endnote>
  <w:endnote w:type="continuationSeparator" w:id="0">
    <w:p w14:paraId="48CC373D" w14:textId="77777777" w:rsidR="00453B41" w:rsidRDefault="0045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C1B75" w14:textId="77777777" w:rsidR="00453B41" w:rsidRDefault="00453B41">
      <w:pPr>
        <w:spacing w:after="0" w:line="240" w:lineRule="auto"/>
      </w:pPr>
      <w:r>
        <w:separator/>
      </w:r>
    </w:p>
  </w:footnote>
  <w:footnote w:type="continuationSeparator" w:id="0">
    <w:p w14:paraId="6E31E596" w14:textId="77777777" w:rsidR="00453B41" w:rsidRDefault="0045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787178"/>
    </w:sdtPr>
    <w:sdtEndPr>
      <w:rPr>
        <w:rFonts w:ascii="Times New Roman" w:hAnsi="Times New Roman" w:cs="Times New Roman"/>
        <w:sz w:val="24"/>
        <w:szCs w:val="24"/>
      </w:rPr>
    </w:sdtEndPr>
    <w:sdtContent>
      <w:p w14:paraId="1BB466A6" w14:textId="77777777" w:rsidR="00AD4987" w:rsidRDefault="00AD4987">
        <w:pPr>
          <w:pStyle w:val="a3"/>
          <w:jc w:val="right"/>
        </w:pPr>
      </w:p>
      <w:p w14:paraId="72D2AF44" w14:textId="13A339CD" w:rsidR="00AD4987" w:rsidRPr="00C728E8" w:rsidRDefault="00AD498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28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28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28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00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28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697560"/>
    </w:sdtPr>
    <w:sdtEndPr>
      <w:rPr>
        <w:rFonts w:ascii="Times New Roman" w:hAnsi="Times New Roman" w:cs="Times New Roman"/>
        <w:sz w:val="24"/>
        <w:szCs w:val="24"/>
      </w:rPr>
    </w:sdtEndPr>
    <w:sdtContent>
      <w:p w14:paraId="7DB6854D" w14:textId="77777777" w:rsidR="00AD4987" w:rsidRDefault="00AD4987">
        <w:pPr>
          <w:pStyle w:val="a3"/>
          <w:jc w:val="right"/>
        </w:pPr>
      </w:p>
      <w:p w14:paraId="5E24D51B" w14:textId="77777777" w:rsidR="00AD4987" w:rsidRPr="00C728E8" w:rsidRDefault="00AD498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28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28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28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00A1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728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0003"/>
    <w:multiLevelType w:val="hybridMultilevel"/>
    <w:tmpl w:val="4180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E0"/>
    <w:rsid w:val="00000F15"/>
    <w:rsid w:val="00004826"/>
    <w:rsid w:val="00007DA5"/>
    <w:rsid w:val="00032FBF"/>
    <w:rsid w:val="00061E77"/>
    <w:rsid w:val="00083053"/>
    <w:rsid w:val="000847AC"/>
    <w:rsid w:val="00095C78"/>
    <w:rsid w:val="000A54CB"/>
    <w:rsid w:val="000B1AAA"/>
    <w:rsid w:val="000B3386"/>
    <w:rsid w:val="000B37BD"/>
    <w:rsid w:val="000B3D36"/>
    <w:rsid w:val="000B526A"/>
    <w:rsid w:val="000E4F1A"/>
    <w:rsid w:val="000E7272"/>
    <w:rsid w:val="000E7E87"/>
    <w:rsid w:val="000F0987"/>
    <w:rsid w:val="000F0F20"/>
    <w:rsid w:val="00101994"/>
    <w:rsid w:val="0010660C"/>
    <w:rsid w:val="00112F3A"/>
    <w:rsid w:val="001133D1"/>
    <w:rsid w:val="001151C7"/>
    <w:rsid w:val="001204EE"/>
    <w:rsid w:val="00126630"/>
    <w:rsid w:val="0012678A"/>
    <w:rsid w:val="0013040C"/>
    <w:rsid w:val="00135D6A"/>
    <w:rsid w:val="00137A8C"/>
    <w:rsid w:val="00137D44"/>
    <w:rsid w:val="00144FEB"/>
    <w:rsid w:val="00145A8D"/>
    <w:rsid w:val="00157645"/>
    <w:rsid w:val="001622A1"/>
    <w:rsid w:val="0016284F"/>
    <w:rsid w:val="0017246B"/>
    <w:rsid w:val="00181C93"/>
    <w:rsid w:val="00181E54"/>
    <w:rsid w:val="00196813"/>
    <w:rsid w:val="001A17BE"/>
    <w:rsid w:val="001A6798"/>
    <w:rsid w:val="001A729B"/>
    <w:rsid w:val="001E4DE2"/>
    <w:rsid w:val="001E6ABC"/>
    <w:rsid w:val="001F4AB8"/>
    <w:rsid w:val="001F4B15"/>
    <w:rsid w:val="002017E6"/>
    <w:rsid w:val="00202503"/>
    <w:rsid w:val="00202EDC"/>
    <w:rsid w:val="00204450"/>
    <w:rsid w:val="0020461C"/>
    <w:rsid w:val="00210BE0"/>
    <w:rsid w:val="00211965"/>
    <w:rsid w:val="002126E2"/>
    <w:rsid w:val="00212755"/>
    <w:rsid w:val="00223FD2"/>
    <w:rsid w:val="002258C4"/>
    <w:rsid w:val="00225B0C"/>
    <w:rsid w:val="002304EA"/>
    <w:rsid w:val="002340F0"/>
    <w:rsid w:val="00235A34"/>
    <w:rsid w:val="00241204"/>
    <w:rsid w:val="00244933"/>
    <w:rsid w:val="00244DEE"/>
    <w:rsid w:val="002545C1"/>
    <w:rsid w:val="00270A3A"/>
    <w:rsid w:val="00296883"/>
    <w:rsid w:val="002B0069"/>
    <w:rsid w:val="002C0EFF"/>
    <w:rsid w:val="002C504E"/>
    <w:rsid w:val="002D08D3"/>
    <w:rsid w:val="002D0D86"/>
    <w:rsid w:val="002D11C6"/>
    <w:rsid w:val="002D2B23"/>
    <w:rsid w:val="002D4A93"/>
    <w:rsid w:val="002E0244"/>
    <w:rsid w:val="002E0E82"/>
    <w:rsid w:val="002E1CB3"/>
    <w:rsid w:val="002F459F"/>
    <w:rsid w:val="00302E94"/>
    <w:rsid w:val="00311623"/>
    <w:rsid w:val="00314133"/>
    <w:rsid w:val="00320A55"/>
    <w:rsid w:val="00334767"/>
    <w:rsid w:val="003431C8"/>
    <w:rsid w:val="00346B3E"/>
    <w:rsid w:val="0036683F"/>
    <w:rsid w:val="00371187"/>
    <w:rsid w:val="003822E7"/>
    <w:rsid w:val="00385294"/>
    <w:rsid w:val="003873BE"/>
    <w:rsid w:val="003A1304"/>
    <w:rsid w:val="003A146E"/>
    <w:rsid w:val="003A61E3"/>
    <w:rsid w:val="003D56BD"/>
    <w:rsid w:val="003F1495"/>
    <w:rsid w:val="003F481E"/>
    <w:rsid w:val="00405CA3"/>
    <w:rsid w:val="00412B7C"/>
    <w:rsid w:val="004266C6"/>
    <w:rsid w:val="004347CB"/>
    <w:rsid w:val="00436A00"/>
    <w:rsid w:val="00442A1D"/>
    <w:rsid w:val="00443741"/>
    <w:rsid w:val="00443D21"/>
    <w:rsid w:val="004453D4"/>
    <w:rsid w:val="00447EA5"/>
    <w:rsid w:val="00447FD2"/>
    <w:rsid w:val="00453B41"/>
    <w:rsid w:val="00454571"/>
    <w:rsid w:val="004713B1"/>
    <w:rsid w:val="0047550E"/>
    <w:rsid w:val="00476D38"/>
    <w:rsid w:val="0048775B"/>
    <w:rsid w:val="004A10CE"/>
    <w:rsid w:val="004A4D07"/>
    <w:rsid w:val="004B7AE5"/>
    <w:rsid w:val="004C199E"/>
    <w:rsid w:val="004C6808"/>
    <w:rsid w:val="004D1F84"/>
    <w:rsid w:val="004D243A"/>
    <w:rsid w:val="004E241B"/>
    <w:rsid w:val="004F764D"/>
    <w:rsid w:val="00501603"/>
    <w:rsid w:val="00510BAF"/>
    <w:rsid w:val="00514F56"/>
    <w:rsid w:val="00527557"/>
    <w:rsid w:val="005468D2"/>
    <w:rsid w:val="00546CC6"/>
    <w:rsid w:val="00565C63"/>
    <w:rsid w:val="00566ABD"/>
    <w:rsid w:val="00585E71"/>
    <w:rsid w:val="005861CE"/>
    <w:rsid w:val="00587914"/>
    <w:rsid w:val="005A4F9B"/>
    <w:rsid w:val="005A6398"/>
    <w:rsid w:val="005A7638"/>
    <w:rsid w:val="005B451C"/>
    <w:rsid w:val="005C0BAB"/>
    <w:rsid w:val="005C249D"/>
    <w:rsid w:val="005C26A7"/>
    <w:rsid w:val="005C3D86"/>
    <w:rsid w:val="005D1FE0"/>
    <w:rsid w:val="005D4900"/>
    <w:rsid w:val="005D5A0B"/>
    <w:rsid w:val="005E4DD6"/>
    <w:rsid w:val="005E732A"/>
    <w:rsid w:val="005E7593"/>
    <w:rsid w:val="00605DA4"/>
    <w:rsid w:val="00634FF6"/>
    <w:rsid w:val="00641B94"/>
    <w:rsid w:val="00642691"/>
    <w:rsid w:val="0064535E"/>
    <w:rsid w:val="00645D87"/>
    <w:rsid w:val="006541AF"/>
    <w:rsid w:val="00657AF3"/>
    <w:rsid w:val="00660F4C"/>
    <w:rsid w:val="00664418"/>
    <w:rsid w:val="00665289"/>
    <w:rsid w:val="00670DAC"/>
    <w:rsid w:val="00672E5F"/>
    <w:rsid w:val="00674A12"/>
    <w:rsid w:val="00676F46"/>
    <w:rsid w:val="00682BD0"/>
    <w:rsid w:val="006B0A1C"/>
    <w:rsid w:val="006B294F"/>
    <w:rsid w:val="006B3D6A"/>
    <w:rsid w:val="006B677D"/>
    <w:rsid w:val="006B7CA2"/>
    <w:rsid w:val="006D0A0D"/>
    <w:rsid w:val="006D43F2"/>
    <w:rsid w:val="006D5E48"/>
    <w:rsid w:val="006D7975"/>
    <w:rsid w:val="006F0099"/>
    <w:rsid w:val="006F3058"/>
    <w:rsid w:val="006F452D"/>
    <w:rsid w:val="006F7A51"/>
    <w:rsid w:val="0070275E"/>
    <w:rsid w:val="00704FF7"/>
    <w:rsid w:val="007104D6"/>
    <w:rsid w:val="00725923"/>
    <w:rsid w:val="00730F9D"/>
    <w:rsid w:val="00731E51"/>
    <w:rsid w:val="00734C10"/>
    <w:rsid w:val="00742053"/>
    <w:rsid w:val="00743E80"/>
    <w:rsid w:val="00751540"/>
    <w:rsid w:val="00754AE9"/>
    <w:rsid w:val="0075516E"/>
    <w:rsid w:val="00760460"/>
    <w:rsid w:val="00763019"/>
    <w:rsid w:val="00764C5A"/>
    <w:rsid w:val="0077071C"/>
    <w:rsid w:val="0077312A"/>
    <w:rsid w:val="0077361E"/>
    <w:rsid w:val="00782574"/>
    <w:rsid w:val="00787DE2"/>
    <w:rsid w:val="007A373A"/>
    <w:rsid w:val="007A4A17"/>
    <w:rsid w:val="007A7D79"/>
    <w:rsid w:val="007B2867"/>
    <w:rsid w:val="007B5C35"/>
    <w:rsid w:val="007D00AB"/>
    <w:rsid w:val="007E0C73"/>
    <w:rsid w:val="007F2AC8"/>
    <w:rsid w:val="008020EA"/>
    <w:rsid w:val="00803984"/>
    <w:rsid w:val="00803AA4"/>
    <w:rsid w:val="008043AA"/>
    <w:rsid w:val="008130F4"/>
    <w:rsid w:val="00813F8C"/>
    <w:rsid w:val="008170D1"/>
    <w:rsid w:val="0082346D"/>
    <w:rsid w:val="0085150A"/>
    <w:rsid w:val="008531F3"/>
    <w:rsid w:val="008532BA"/>
    <w:rsid w:val="008549C7"/>
    <w:rsid w:val="0085549B"/>
    <w:rsid w:val="00855B40"/>
    <w:rsid w:val="00862418"/>
    <w:rsid w:val="00866D69"/>
    <w:rsid w:val="008702B8"/>
    <w:rsid w:val="00871DCA"/>
    <w:rsid w:val="008829CC"/>
    <w:rsid w:val="0088406B"/>
    <w:rsid w:val="008A4DCE"/>
    <w:rsid w:val="008C2394"/>
    <w:rsid w:val="008C3AEC"/>
    <w:rsid w:val="008D3AFE"/>
    <w:rsid w:val="008E50A5"/>
    <w:rsid w:val="008E569A"/>
    <w:rsid w:val="008E7E15"/>
    <w:rsid w:val="00902278"/>
    <w:rsid w:val="00903DB5"/>
    <w:rsid w:val="00904F86"/>
    <w:rsid w:val="00906EBF"/>
    <w:rsid w:val="00917336"/>
    <w:rsid w:val="00917E24"/>
    <w:rsid w:val="00926E0D"/>
    <w:rsid w:val="00937C95"/>
    <w:rsid w:val="009552F3"/>
    <w:rsid w:val="009567D5"/>
    <w:rsid w:val="009604F0"/>
    <w:rsid w:val="00961955"/>
    <w:rsid w:val="009668D3"/>
    <w:rsid w:val="00971147"/>
    <w:rsid w:val="00971BE1"/>
    <w:rsid w:val="00995905"/>
    <w:rsid w:val="009A37D4"/>
    <w:rsid w:val="009B10FE"/>
    <w:rsid w:val="009B5217"/>
    <w:rsid w:val="009B5EE5"/>
    <w:rsid w:val="009C2909"/>
    <w:rsid w:val="009C7119"/>
    <w:rsid w:val="009D4BC0"/>
    <w:rsid w:val="009D4CE1"/>
    <w:rsid w:val="009E0BB2"/>
    <w:rsid w:val="009F14C9"/>
    <w:rsid w:val="00A002E2"/>
    <w:rsid w:val="00A005A9"/>
    <w:rsid w:val="00A03BD8"/>
    <w:rsid w:val="00A36527"/>
    <w:rsid w:val="00A45C95"/>
    <w:rsid w:val="00A53172"/>
    <w:rsid w:val="00A61790"/>
    <w:rsid w:val="00A67B29"/>
    <w:rsid w:val="00A743B5"/>
    <w:rsid w:val="00A77E2D"/>
    <w:rsid w:val="00A9318D"/>
    <w:rsid w:val="00AA560D"/>
    <w:rsid w:val="00AB7F9D"/>
    <w:rsid w:val="00AC026D"/>
    <w:rsid w:val="00AD3ECC"/>
    <w:rsid w:val="00AD4987"/>
    <w:rsid w:val="00AE6349"/>
    <w:rsid w:val="00B02B57"/>
    <w:rsid w:val="00B07A96"/>
    <w:rsid w:val="00B10097"/>
    <w:rsid w:val="00B1311F"/>
    <w:rsid w:val="00B15D1F"/>
    <w:rsid w:val="00B1683D"/>
    <w:rsid w:val="00B16B3D"/>
    <w:rsid w:val="00B17A65"/>
    <w:rsid w:val="00B265E6"/>
    <w:rsid w:val="00B33FA4"/>
    <w:rsid w:val="00B35271"/>
    <w:rsid w:val="00B5481E"/>
    <w:rsid w:val="00B55724"/>
    <w:rsid w:val="00B56D96"/>
    <w:rsid w:val="00B60E1E"/>
    <w:rsid w:val="00B810D1"/>
    <w:rsid w:val="00B8755F"/>
    <w:rsid w:val="00BC27F0"/>
    <w:rsid w:val="00BE0A5E"/>
    <w:rsid w:val="00BE6728"/>
    <w:rsid w:val="00BF3AA7"/>
    <w:rsid w:val="00BF4722"/>
    <w:rsid w:val="00BF4993"/>
    <w:rsid w:val="00C010B3"/>
    <w:rsid w:val="00C02C7F"/>
    <w:rsid w:val="00C045C0"/>
    <w:rsid w:val="00C07109"/>
    <w:rsid w:val="00C120E8"/>
    <w:rsid w:val="00C134FD"/>
    <w:rsid w:val="00C27287"/>
    <w:rsid w:val="00C3207C"/>
    <w:rsid w:val="00C324AD"/>
    <w:rsid w:val="00C710D3"/>
    <w:rsid w:val="00C718AD"/>
    <w:rsid w:val="00C71F9A"/>
    <w:rsid w:val="00C73CF5"/>
    <w:rsid w:val="00C77DDD"/>
    <w:rsid w:val="00C80A44"/>
    <w:rsid w:val="00C90BF2"/>
    <w:rsid w:val="00C9181B"/>
    <w:rsid w:val="00C944CA"/>
    <w:rsid w:val="00CB6ADF"/>
    <w:rsid w:val="00CC3258"/>
    <w:rsid w:val="00CD2BF5"/>
    <w:rsid w:val="00CE3532"/>
    <w:rsid w:val="00CE58DA"/>
    <w:rsid w:val="00CE6279"/>
    <w:rsid w:val="00CE7C2C"/>
    <w:rsid w:val="00CF3231"/>
    <w:rsid w:val="00CF5E87"/>
    <w:rsid w:val="00CF76EE"/>
    <w:rsid w:val="00D015A7"/>
    <w:rsid w:val="00D018F2"/>
    <w:rsid w:val="00D1499E"/>
    <w:rsid w:val="00D17E42"/>
    <w:rsid w:val="00D20F04"/>
    <w:rsid w:val="00D21206"/>
    <w:rsid w:val="00D248DA"/>
    <w:rsid w:val="00D3118B"/>
    <w:rsid w:val="00D328CA"/>
    <w:rsid w:val="00D4324C"/>
    <w:rsid w:val="00D47F16"/>
    <w:rsid w:val="00D50D43"/>
    <w:rsid w:val="00D51524"/>
    <w:rsid w:val="00D540B3"/>
    <w:rsid w:val="00D54317"/>
    <w:rsid w:val="00D62298"/>
    <w:rsid w:val="00D63477"/>
    <w:rsid w:val="00D634E6"/>
    <w:rsid w:val="00D64254"/>
    <w:rsid w:val="00D71709"/>
    <w:rsid w:val="00D75ED4"/>
    <w:rsid w:val="00D848B0"/>
    <w:rsid w:val="00D8606E"/>
    <w:rsid w:val="00D9739A"/>
    <w:rsid w:val="00DA03D4"/>
    <w:rsid w:val="00DA6B23"/>
    <w:rsid w:val="00DB4A65"/>
    <w:rsid w:val="00DB612C"/>
    <w:rsid w:val="00DC2B7F"/>
    <w:rsid w:val="00DC55EC"/>
    <w:rsid w:val="00DC7C0A"/>
    <w:rsid w:val="00DD764D"/>
    <w:rsid w:val="00DF08F4"/>
    <w:rsid w:val="00DF2D38"/>
    <w:rsid w:val="00DF3950"/>
    <w:rsid w:val="00DF7E10"/>
    <w:rsid w:val="00E13FEE"/>
    <w:rsid w:val="00E17ACE"/>
    <w:rsid w:val="00E23ADF"/>
    <w:rsid w:val="00E31BE1"/>
    <w:rsid w:val="00E35246"/>
    <w:rsid w:val="00E45DA1"/>
    <w:rsid w:val="00E50F98"/>
    <w:rsid w:val="00E51E4F"/>
    <w:rsid w:val="00E5416E"/>
    <w:rsid w:val="00E67283"/>
    <w:rsid w:val="00E770B1"/>
    <w:rsid w:val="00E77CBD"/>
    <w:rsid w:val="00E80864"/>
    <w:rsid w:val="00E810AC"/>
    <w:rsid w:val="00E83A59"/>
    <w:rsid w:val="00E83F9F"/>
    <w:rsid w:val="00EA3628"/>
    <w:rsid w:val="00EA3DC1"/>
    <w:rsid w:val="00EA55F0"/>
    <w:rsid w:val="00EA65A5"/>
    <w:rsid w:val="00EB2BE0"/>
    <w:rsid w:val="00EB66C3"/>
    <w:rsid w:val="00EC0680"/>
    <w:rsid w:val="00EC69F9"/>
    <w:rsid w:val="00ED0D60"/>
    <w:rsid w:val="00ED0E30"/>
    <w:rsid w:val="00ED4701"/>
    <w:rsid w:val="00ED4A3A"/>
    <w:rsid w:val="00EE723D"/>
    <w:rsid w:val="00EF1F83"/>
    <w:rsid w:val="00EF2C7B"/>
    <w:rsid w:val="00EF562A"/>
    <w:rsid w:val="00F00814"/>
    <w:rsid w:val="00F05F18"/>
    <w:rsid w:val="00F335F5"/>
    <w:rsid w:val="00F43F67"/>
    <w:rsid w:val="00F456FE"/>
    <w:rsid w:val="00F507CE"/>
    <w:rsid w:val="00F56687"/>
    <w:rsid w:val="00F645EC"/>
    <w:rsid w:val="00F7098B"/>
    <w:rsid w:val="00FA00A1"/>
    <w:rsid w:val="00FB728A"/>
    <w:rsid w:val="00FD07F5"/>
    <w:rsid w:val="00FD3262"/>
    <w:rsid w:val="00FD37C7"/>
    <w:rsid w:val="00FE3164"/>
    <w:rsid w:val="00FE4910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735E"/>
  <w15:chartTrackingRefBased/>
  <w15:docId w15:val="{83E6991C-761D-4CEA-844E-6A6E5295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AA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1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E24"/>
  </w:style>
  <w:style w:type="paragraph" w:customStyle="1" w:styleId="ConsPlusNormal">
    <w:name w:val="ConsPlusNormal"/>
    <w:qFormat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7">
    <w:name w:val="Основной текст (7)_"/>
    <w:basedOn w:val="a0"/>
    <w:link w:val="70"/>
    <w:rsid w:val="00501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1603"/>
    <w:pPr>
      <w:widowControl w:val="0"/>
      <w:shd w:val="clear" w:color="auto" w:fill="FFFFFF"/>
      <w:spacing w:before="420" w:after="300" w:line="48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E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72"/>
  </w:style>
  <w:style w:type="paragraph" w:customStyle="1" w:styleId="ConsPlusNonformat">
    <w:name w:val="ConsPlusNonformat"/>
    <w:rsid w:val="000B1A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7">
    <w:name w:val="Привязка сноски"/>
    <w:rsid w:val="000B1AAA"/>
    <w:rPr>
      <w:vertAlign w:val="superscript"/>
    </w:rPr>
  </w:style>
  <w:style w:type="character" w:customStyle="1" w:styleId="a8">
    <w:name w:val="Символ сноски"/>
    <w:qFormat/>
    <w:rsid w:val="000B1AAA"/>
  </w:style>
  <w:style w:type="paragraph" w:styleId="a9">
    <w:name w:val="footnote text"/>
    <w:basedOn w:val="a"/>
    <w:link w:val="aa"/>
    <w:uiPriority w:val="99"/>
    <w:unhideWhenUsed/>
    <w:rsid w:val="000B1AAA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character" w:customStyle="1" w:styleId="aa">
    <w:name w:val="Текст сноски Знак"/>
    <w:basedOn w:val="a0"/>
    <w:link w:val="a9"/>
    <w:uiPriority w:val="99"/>
    <w:rsid w:val="000B1AAA"/>
    <w:rPr>
      <w:rFonts w:ascii="Times New Roman" w:eastAsia="Times New Roman" w:hAnsi="Times New Roman" w:cs="Times New Roman"/>
      <w:sz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0B1A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0B1A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B1A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0B1AAA"/>
    <w:rPr>
      <w:color w:val="0563C1" w:themeColor="hyperlink"/>
      <w:u w:val="single"/>
    </w:rPr>
  </w:style>
  <w:style w:type="character" w:styleId="ad">
    <w:name w:val="footnote reference"/>
    <w:basedOn w:val="a0"/>
    <w:uiPriority w:val="99"/>
    <w:unhideWhenUsed/>
    <w:rsid w:val="000B1AAA"/>
    <w:rPr>
      <w:rFonts w:cs="Times New Roman"/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rsid w:val="000B1AAA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0B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61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4823&amp;dst=100711" TargetMode="External"/><Relationship Id="rId18" Type="http://schemas.openxmlformats.org/officeDocument/2006/relationships/hyperlink" Target="https://login.consultant.ru/link/?req=doc&amp;base=LAW&amp;n=504823&amp;dst=100711" TargetMode="External"/><Relationship Id="rId26" Type="http://schemas.openxmlformats.org/officeDocument/2006/relationships/hyperlink" Target="https://login.consultant.ru/link/?req=doc&amp;base=LAW&amp;n=504823&amp;dst=100711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4823&amp;dst=100711" TargetMode="External"/><Relationship Id="rId34" Type="http://schemas.openxmlformats.org/officeDocument/2006/relationships/hyperlink" Target="https://login.consultant.ru/link/?req=doc&amp;base=LAW&amp;n=504823&amp;dst=100711" TargetMode="External"/><Relationship Id="rId42" Type="http://schemas.openxmlformats.org/officeDocument/2006/relationships/hyperlink" Target="https://login.consultant.ru/link/?req=doc&amp;base=LAW&amp;n=500833&amp;dst=100711" TargetMode="External"/><Relationship Id="rId47" Type="http://schemas.openxmlformats.org/officeDocument/2006/relationships/hyperlink" Target="https://login.consultant.ru/link/?req=doc&amp;base=LAW&amp;n=504823&amp;dst=100711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4823&amp;dst=100711" TargetMode="External"/><Relationship Id="rId17" Type="http://schemas.openxmlformats.org/officeDocument/2006/relationships/hyperlink" Target="https://login.consultant.ru/link/?req=doc&amp;base=LAW&amp;n=504823&amp;dst=100711" TargetMode="External"/><Relationship Id="rId25" Type="http://schemas.openxmlformats.org/officeDocument/2006/relationships/hyperlink" Target="https://login.consultant.ru/link/?req=doc&amp;base=LAW&amp;n=504823&amp;dst=100711" TargetMode="External"/><Relationship Id="rId33" Type="http://schemas.openxmlformats.org/officeDocument/2006/relationships/hyperlink" Target="https://login.consultant.ru/link/?req=doc&amp;base=LAW&amp;n=504823&amp;dst=100711" TargetMode="External"/><Relationship Id="rId38" Type="http://schemas.openxmlformats.org/officeDocument/2006/relationships/hyperlink" Target="https://login.consultant.ru/link/?req=doc&amp;base=LAW&amp;n=504823&amp;dst=100711" TargetMode="External"/><Relationship Id="rId46" Type="http://schemas.openxmlformats.org/officeDocument/2006/relationships/hyperlink" Target="https://login.consultant.ru/link/?req=doc&amp;base=LAW&amp;n=504823&amp;dst=1007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4823&amp;dst=100711" TargetMode="External"/><Relationship Id="rId20" Type="http://schemas.openxmlformats.org/officeDocument/2006/relationships/hyperlink" Target="https://login.consultant.ru/link/?req=doc&amp;base=LAW&amp;n=504823&amp;dst=100711" TargetMode="External"/><Relationship Id="rId29" Type="http://schemas.openxmlformats.org/officeDocument/2006/relationships/hyperlink" Target="https://login.consultant.ru/link/?req=doc&amp;base=LAW&amp;n=504823&amp;dst=100711" TargetMode="External"/><Relationship Id="rId41" Type="http://schemas.openxmlformats.org/officeDocument/2006/relationships/hyperlink" Target="https://login.consultant.ru/link/?req=doc&amp;base=LAW&amp;n=500833&amp;dst=1007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4823&amp;dst=100711" TargetMode="External"/><Relationship Id="rId24" Type="http://schemas.openxmlformats.org/officeDocument/2006/relationships/hyperlink" Target="https://login.consultant.ru/link/?req=doc&amp;base=LAW&amp;n=504823&amp;dst=100711" TargetMode="External"/><Relationship Id="rId32" Type="http://schemas.openxmlformats.org/officeDocument/2006/relationships/hyperlink" Target="https://login.consultant.ru/link/?req=doc&amp;base=LAW&amp;n=504823&amp;dst=100711" TargetMode="External"/><Relationship Id="rId37" Type="http://schemas.openxmlformats.org/officeDocument/2006/relationships/hyperlink" Target="https://login.consultant.ru/link/?req=doc&amp;base=LAW&amp;n=504823&amp;dst=100711" TargetMode="External"/><Relationship Id="rId40" Type="http://schemas.openxmlformats.org/officeDocument/2006/relationships/hyperlink" Target="https://login.consultant.ru/link/?req=doc&amp;base=LAW&amp;n=495935" TargetMode="External"/><Relationship Id="rId45" Type="http://schemas.openxmlformats.org/officeDocument/2006/relationships/hyperlink" Target="https://login.consultant.ru/link/?req=doc&amp;base=LAW&amp;n=504823&amp;dst=1007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4823&amp;dst=100711" TargetMode="External"/><Relationship Id="rId23" Type="http://schemas.openxmlformats.org/officeDocument/2006/relationships/hyperlink" Target="https://login.consultant.ru/link/?req=doc&amp;base=LAW&amp;n=504823&amp;dst=100711" TargetMode="External"/><Relationship Id="rId28" Type="http://schemas.openxmlformats.org/officeDocument/2006/relationships/hyperlink" Target="https://login.consultant.ru/link/?req=doc&amp;base=LAW&amp;n=504823&amp;dst=100711" TargetMode="External"/><Relationship Id="rId36" Type="http://schemas.openxmlformats.org/officeDocument/2006/relationships/hyperlink" Target="https://login.consultant.ru/link/?req=doc&amp;base=LAW&amp;n=504823&amp;dst=100711" TargetMode="External"/><Relationship Id="rId49" Type="http://schemas.openxmlformats.org/officeDocument/2006/relationships/hyperlink" Target="consultantplus://offline/ref=594BD46FE8F6086E6EAA79884481E960A56F192A5E246E572D0612DE6BD394DA36E7411B58D73C3B981210B691F68E71BC26DF2902A1F20Dn9gDK" TargetMode="External"/><Relationship Id="rId10" Type="http://schemas.openxmlformats.org/officeDocument/2006/relationships/hyperlink" Target="https://login.consultant.ru/link/?req=doc&amp;base=LAW&amp;n=504823&amp;dst=100711" TargetMode="External"/><Relationship Id="rId19" Type="http://schemas.openxmlformats.org/officeDocument/2006/relationships/hyperlink" Target="https://login.consultant.ru/link/?req=doc&amp;base=LAW&amp;n=504823&amp;dst=100711" TargetMode="External"/><Relationship Id="rId31" Type="http://schemas.openxmlformats.org/officeDocument/2006/relationships/hyperlink" Target="https://login.consultant.ru/link/?req=doc&amp;base=LAW&amp;n=504823&amp;dst=100711" TargetMode="External"/><Relationship Id="rId44" Type="http://schemas.openxmlformats.org/officeDocument/2006/relationships/hyperlink" Target="https://login.consultant.ru/link/?req=doc&amp;base=LAW&amp;n=5048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974" TargetMode="External"/><Relationship Id="rId14" Type="http://schemas.openxmlformats.org/officeDocument/2006/relationships/hyperlink" Target="https://login.consultant.ru/link/?req=doc&amp;base=LAW&amp;n=504823&amp;dst=100711" TargetMode="External"/><Relationship Id="rId22" Type="http://schemas.openxmlformats.org/officeDocument/2006/relationships/hyperlink" Target="https://login.consultant.ru/link/?req=doc&amp;base=LAW&amp;n=504823&amp;dst=100711" TargetMode="External"/><Relationship Id="rId27" Type="http://schemas.openxmlformats.org/officeDocument/2006/relationships/hyperlink" Target="https://login.consultant.ru/link/?req=doc&amp;base=LAW&amp;n=504823&amp;dst=100711" TargetMode="External"/><Relationship Id="rId30" Type="http://schemas.openxmlformats.org/officeDocument/2006/relationships/hyperlink" Target="https://login.consultant.ru/link/?req=doc&amp;base=LAW&amp;n=504823&amp;dst=100711" TargetMode="External"/><Relationship Id="rId35" Type="http://schemas.openxmlformats.org/officeDocument/2006/relationships/hyperlink" Target="https://login.consultant.ru/link/?req=doc&amp;base=LAW&amp;n=504823&amp;dst=100711" TargetMode="External"/><Relationship Id="rId43" Type="http://schemas.openxmlformats.org/officeDocument/2006/relationships/hyperlink" Target="https://login.consultant.ru/link/?req=doc&amp;base=LAW&amp;n=500833&amp;dst=100711" TargetMode="External"/><Relationship Id="rId48" Type="http://schemas.openxmlformats.org/officeDocument/2006/relationships/hyperlink" Target="consultantplus://offline/ref=594BD46FE8F6086E6EAA79884481E960A56F1E2F54246E572D0612DE6BD394DA24E7191759D0233B9C0746E7D7nAg0K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8AAE-7995-47C4-B0D3-206D2B1C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38</Pages>
  <Words>8691</Words>
  <Characters>49541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Шалык Долчана Васильевна</dc:creator>
  <cp:keywords/>
  <dc:description/>
  <cp:lastModifiedBy>Иргит Найдан-Доржу Орланович</cp:lastModifiedBy>
  <cp:revision>82</cp:revision>
  <cp:lastPrinted>2024-11-12T01:51:00Z</cp:lastPrinted>
  <dcterms:created xsi:type="dcterms:W3CDTF">2024-03-04T11:05:00Z</dcterms:created>
  <dcterms:modified xsi:type="dcterms:W3CDTF">2025-07-15T05:29:00Z</dcterms:modified>
</cp:coreProperties>
</file>